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AD8E2" w14:textId="4F2968DE" w:rsidR="00127A5F" w:rsidRPr="00F4705A" w:rsidRDefault="00127A5F" w:rsidP="00F4705A">
      <w:pPr>
        <w:jc w:val="center"/>
        <w:rPr>
          <w:rFonts w:ascii="Calibri" w:hAnsi="Calibri"/>
          <w:bCs/>
          <w:sz w:val="16"/>
          <w:szCs w:val="16"/>
        </w:rPr>
      </w:pPr>
      <w:r w:rsidRPr="00F4705A">
        <w:rPr>
          <w:rFonts w:ascii="Calibri" w:hAnsi="Calibri"/>
          <w:bCs/>
          <w:sz w:val="16"/>
          <w:szCs w:val="16"/>
        </w:rPr>
        <w:t>14000 International Road</w:t>
      </w:r>
    </w:p>
    <w:p w14:paraId="6DAF437F" w14:textId="02A8FAB9" w:rsidR="00127A5F" w:rsidRPr="00F4705A" w:rsidRDefault="00127A5F" w:rsidP="00F4705A">
      <w:pPr>
        <w:jc w:val="center"/>
        <w:rPr>
          <w:rFonts w:ascii="Calibri" w:hAnsi="Calibri"/>
          <w:bCs/>
          <w:sz w:val="16"/>
          <w:szCs w:val="16"/>
        </w:rPr>
      </w:pPr>
      <w:r w:rsidRPr="00F4705A">
        <w:rPr>
          <w:rFonts w:ascii="Calibri" w:hAnsi="Calibri"/>
          <w:bCs/>
          <w:sz w:val="16"/>
          <w:szCs w:val="16"/>
        </w:rPr>
        <w:t>Cumberland, Ohio 43732</w:t>
      </w:r>
    </w:p>
    <w:p w14:paraId="77BD4077" w14:textId="0D04F01D" w:rsidR="00127A5F" w:rsidRPr="00EB2E24" w:rsidRDefault="00F4705A" w:rsidP="00F4705A">
      <w:pPr>
        <w:jc w:val="center"/>
        <w:rPr>
          <w:rFonts w:ascii="Calibri" w:hAnsi="Calibri"/>
          <w:b/>
          <w:sz w:val="20"/>
          <w:szCs w:val="20"/>
        </w:rPr>
      </w:pPr>
      <w:r w:rsidRPr="00EB2E24">
        <w:rPr>
          <w:rFonts w:ascii="Calibri" w:hAnsi="Calibri"/>
          <w:b/>
          <w:sz w:val="20"/>
          <w:szCs w:val="20"/>
        </w:rPr>
        <w:t>Pre-Bid Meeting Agenda</w:t>
      </w:r>
    </w:p>
    <w:p w14:paraId="676761A1" w14:textId="70876B54" w:rsidR="00F4705A" w:rsidRPr="00EB2E24" w:rsidRDefault="00F4705A" w:rsidP="00F4705A">
      <w:pPr>
        <w:jc w:val="center"/>
        <w:rPr>
          <w:rFonts w:ascii="Calibri" w:hAnsi="Calibri"/>
          <w:b/>
          <w:sz w:val="20"/>
          <w:szCs w:val="20"/>
        </w:rPr>
      </w:pPr>
      <w:r w:rsidRPr="00EB2E24">
        <w:rPr>
          <w:rFonts w:ascii="Calibri" w:hAnsi="Calibri"/>
          <w:b/>
          <w:sz w:val="20"/>
          <w:szCs w:val="20"/>
        </w:rPr>
        <w:t xml:space="preserve">Monday, February 10, </w:t>
      </w:r>
      <w:r w:rsidR="00EB2E24" w:rsidRPr="00EB2E24">
        <w:rPr>
          <w:rFonts w:ascii="Calibri" w:hAnsi="Calibri"/>
          <w:b/>
          <w:sz w:val="20"/>
          <w:szCs w:val="20"/>
        </w:rPr>
        <w:t>2025,</w:t>
      </w:r>
      <w:r w:rsidRPr="00EB2E24">
        <w:rPr>
          <w:rFonts w:ascii="Calibri" w:hAnsi="Calibri"/>
          <w:b/>
          <w:sz w:val="20"/>
          <w:szCs w:val="20"/>
        </w:rPr>
        <w:t xml:space="preserve"> at 1:00 pm</w:t>
      </w:r>
    </w:p>
    <w:p w14:paraId="325F13A3" w14:textId="77777777" w:rsidR="00127A5F" w:rsidRPr="00127A5F" w:rsidRDefault="00127A5F" w:rsidP="00127A5F">
      <w:pPr>
        <w:rPr>
          <w:rFonts w:ascii="Calibri" w:hAnsi="Calibri"/>
          <w:bCs/>
          <w:sz w:val="24"/>
          <w:szCs w:val="24"/>
        </w:rPr>
      </w:pPr>
    </w:p>
    <w:p w14:paraId="573D3C60" w14:textId="3EC84617" w:rsidR="00D611B2" w:rsidRPr="00B52760" w:rsidRDefault="00F4705A" w:rsidP="00F4705A">
      <w:pPr>
        <w:pStyle w:val="ListParagraph"/>
        <w:numPr>
          <w:ilvl w:val="1"/>
          <w:numId w:val="1"/>
        </w:numPr>
        <w:rPr>
          <w:rFonts w:ascii="Calibri" w:hAnsi="Calibri"/>
          <w:b/>
          <w:sz w:val="24"/>
          <w:szCs w:val="24"/>
        </w:rPr>
      </w:pPr>
      <w:r w:rsidRPr="00B52760">
        <w:rPr>
          <w:rFonts w:ascii="Calibri" w:hAnsi="Calibri"/>
          <w:b/>
          <w:sz w:val="24"/>
          <w:szCs w:val="24"/>
        </w:rPr>
        <w:t>Introductions:</w:t>
      </w:r>
    </w:p>
    <w:p w14:paraId="3A0722A1" w14:textId="792F2F42" w:rsidR="00F4705A" w:rsidRPr="00B52760" w:rsidRDefault="00F4705A" w:rsidP="00F4705A">
      <w:pPr>
        <w:ind w:left="360"/>
        <w:rPr>
          <w:rFonts w:ascii="Calibri" w:hAnsi="Calibri"/>
          <w:bCs/>
          <w:sz w:val="24"/>
          <w:szCs w:val="24"/>
        </w:rPr>
      </w:pPr>
      <w:r w:rsidRPr="00B52760">
        <w:rPr>
          <w:rFonts w:ascii="Calibri" w:hAnsi="Calibri"/>
          <w:bCs/>
          <w:sz w:val="24"/>
          <w:szCs w:val="24"/>
        </w:rPr>
        <w:t>John Campbell, Director of Facilities</w:t>
      </w:r>
    </w:p>
    <w:p w14:paraId="63FE7CD6" w14:textId="075E3BA8" w:rsidR="00F4705A" w:rsidRPr="00B52760" w:rsidRDefault="00F4705A" w:rsidP="00F4705A">
      <w:pPr>
        <w:ind w:left="360"/>
        <w:rPr>
          <w:rFonts w:ascii="Calibri" w:hAnsi="Calibri"/>
          <w:bCs/>
          <w:sz w:val="24"/>
          <w:szCs w:val="24"/>
        </w:rPr>
      </w:pPr>
      <w:r w:rsidRPr="00B52760">
        <w:rPr>
          <w:rFonts w:ascii="Calibri" w:hAnsi="Calibri"/>
          <w:bCs/>
          <w:sz w:val="24"/>
          <w:szCs w:val="24"/>
        </w:rPr>
        <w:t>Genelle Uhrig, Director of Ecology</w:t>
      </w:r>
    </w:p>
    <w:p w14:paraId="7754B865" w14:textId="100A0EAC" w:rsidR="00F4705A" w:rsidRPr="00B52760" w:rsidRDefault="00F4705A" w:rsidP="00F4705A">
      <w:pPr>
        <w:ind w:left="360"/>
        <w:rPr>
          <w:rFonts w:ascii="Calibri" w:hAnsi="Calibri"/>
          <w:bCs/>
          <w:sz w:val="24"/>
          <w:szCs w:val="24"/>
        </w:rPr>
      </w:pPr>
      <w:r w:rsidRPr="00B52760">
        <w:rPr>
          <w:rFonts w:ascii="Calibri" w:hAnsi="Calibri"/>
          <w:bCs/>
          <w:sz w:val="24"/>
          <w:szCs w:val="24"/>
        </w:rPr>
        <w:t>Liza Butler, Restoration Ecology Associate</w:t>
      </w:r>
    </w:p>
    <w:p w14:paraId="2414C546" w14:textId="77777777" w:rsidR="00F4705A" w:rsidRPr="00B52760" w:rsidRDefault="00F4705A" w:rsidP="00F4705A">
      <w:pPr>
        <w:ind w:left="360"/>
        <w:rPr>
          <w:rFonts w:ascii="Calibri" w:hAnsi="Calibri"/>
          <w:bCs/>
          <w:sz w:val="24"/>
          <w:szCs w:val="24"/>
        </w:rPr>
      </w:pPr>
    </w:p>
    <w:p w14:paraId="0C5E4636" w14:textId="0C4A55C7" w:rsidR="00F4705A" w:rsidRPr="00B52760" w:rsidRDefault="00F4705A" w:rsidP="00F4705A">
      <w:pPr>
        <w:ind w:left="360"/>
        <w:rPr>
          <w:rFonts w:ascii="Calibri" w:hAnsi="Calibri"/>
          <w:bCs/>
          <w:sz w:val="24"/>
          <w:szCs w:val="24"/>
        </w:rPr>
      </w:pPr>
      <w:r w:rsidRPr="00B52760">
        <w:rPr>
          <w:rFonts w:ascii="Calibri" w:hAnsi="Calibri"/>
          <w:bCs/>
          <w:sz w:val="24"/>
          <w:szCs w:val="24"/>
        </w:rPr>
        <w:t xml:space="preserve">Welcome and thank you for your interest in The Wilds Hellbender RV Campground Landscaping Project. </w:t>
      </w:r>
    </w:p>
    <w:p w14:paraId="3A0875CB" w14:textId="77777777" w:rsidR="00F4705A" w:rsidRPr="00B52760" w:rsidRDefault="00F4705A" w:rsidP="00F4705A">
      <w:pPr>
        <w:ind w:left="360"/>
        <w:rPr>
          <w:rFonts w:ascii="Calibri" w:hAnsi="Calibri"/>
          <w:bCs/>
          <w:sz w:val="24"/>
          <w:szCs w:val="24"/>
        </w:rPr>
      </w:pPr>
    </w:p>
    <w:p w14:paraId="7E9D0B7D" w14:textId="220A9CE1" w:rsidR="00F4705A" w:rsidRPr="00B52760" w:rsidRDefault="00F4705A" w:rsidP="00F4705A">
      <w:pPr>
        <w:ind w:left="360"/>
        <w:rPr>
          <w:rFonts w:ascii="Calibri" w:hAnsi="Calibri"/>
          <w:bCs/>
          <w:sz w:val="24"/>
          <w:szCs w:val="24"/>
        </w:rPr>
      </w:pPr>
      <w:r w:rsidRPr="00B52760">
        <w:rPr>
          <w:rFonts w:ascii="Calibri" w:hAnsi="Calibri"/>
          <w:bCs/>
          <w:sz w:val="24"/>
          <w:szCs w:val="24"/>
        </w:rPr>
        <w:t>Please make sure you sign in.</w:t>
      </w:r>
    </w:p>
    <w:p w14:paraId="7DFC35E8" w14:textId="77777777" w:rsidR="00F4705A" w:rsidRPr="00B52760" w:rsidRDefault="00F4705A" w:rsidP="00F4705A">
      <w:pPr>
        <w:ind w:left="360"/>
        <w:rPr>
          <w:rFonts w:ascii="Calibri" w:hAnsi="Calibri"/>
          <w:bCs/>
          <w:sz w:val="24"/>
          <w:szCs w:val="24"/>
        </w:rPr>
      </w:pPr>
    </w:p>
    <w:p w14:paraId="5636FDE8" w14:textId="230A0086" w:rsidR="00F4705A" w:rsidRPr="00B52760" w:rsidRDefault="00F4705A" w:rsidP="00F4705A">
      <w:pPr>
        <w:pStyle w:val="ListParagraph"/>
        <w:numPr>
          <w:ilvl w:val="1"/>
          <w:numId w:val="1"/>
        </w:numPr>
        <w:rPr>
          <w:rFonts w:ascii="Calibri" w:hAnsi="Calibri"/>
          <w:b/>
          <w:sz w:val="24"/>
          <w:szCs w:val="24"/>
        </w:rPr>
      </w:pPr>
      <w:r w:rsidRPr="00B52760">
        <w:rPr>
          <w:rFonts w:ascii="Calibri" w:hAnsi="Calibri"/>
          <w:b/>
          <w:sz w:val="24"/>
          <w:szCs w:val="24"/>
        </w:rPr>
        <w:t>Overview of Project:</w:t>
      </w:r>
    </w:p>
    <w:p w14:paraId="0EFAC452" w14:textId="31B3A75D" w:rsidR="00F4705A" w:rsidRPr="00B52760" w:rsidRDefault="00F4705A" w:rsidP="00F4705A">
      <w:pPr>
        <w:pStyle w:val="NoSpacing"/>
        <w:spacing w:before="120"/>
        <w:rPr>
          <w:sz w:val="24"/>
          <w:szCs w:val="24"/>
        </w:rPr>
      </w:pPr>
      <w:r w:rsidRPr="00B52760">
        <w:rPr>
          <w:sz w:val="24"/>
          <w:szCs w:val="24"/>
        </w:rPr>
        <w:t xml:space="preserve">       Landscaping services to be provided may include:</w:t>
      </w:r>
    </w:p>
    <w:p w14:paraId="454A48CB" w14:textId="77777777" w:rsidR="00F4705A" w:rsidRPr="00B52760" w:rsidRDefault="00F4705A" w:rsidP="00F4705A">
      <w:pPr>
        <w:pStyle w:val="NoSpacing"/>
        <w:numPr>
          <w:ilvl w:val="0"/>
          <w:numId w:val="2"/>
        </w:numPr>
        <w:spacing w:before="120"/>
        <w:rPr>
          <w:sz w:val="24"/>
          <w:szCs w:val="24"/>
        </w:rPr>
      </w:pPr>
      <w:r w:rsidRPr="00B52760">
        <w:rPr>
          <w:sz w:val="24"/>
          <w:szCs w:val="24"/>
        </w:rPr>
        <w:t>Planting 186 trees of various species throughout the campground property (see Exhibit A- Landscape Design Plan and Exhibit B- Landscaping Materials List).</w:t>
      </w:r>
    </w:p>
    <w:p w14:paraId="4DD766C4" w14:textId="39FA1FDB" w:rsidR="00F4705A" w:rsidRPr="00B52760" w:rsidRDefault="00F4705A" w:rsidP="00F4705A">
      <w:pPr>
        <w:pStyle w:val="NoSpacing"/>
        <w:numPr>
          <w:ilvl w:val="0"/>
          <w:numId w:val="2"/>
        </w:numPr>
        <w:spacing w:before="120"/>
        <w:rPr>
          <w:sz w:val="24"/>
          <w:szCs w:val="24"/>
        </w:rPr>
      </w:pPr>
      <w:r w:rsidRPr="00B52760">
        <w:rPr>
          <w:sz w:val="24"/>
          <w:szCs w:val="24"/>
        </w:rPr>
        <w:t xml:space="preserve">All trees are to be 2” caliper, triple staked, with 2” of black mulch laid with a 6’x6’ square area (no volcano mound), and a </w:t>
      </w:r>
      <w:r w:rsidR="005571FD" w:rsidRPr="00B52760">
        <w:rPr>
          <w:sz w:val="24"/>
          <w:szCs w:val="24"/>
        </w:rPr>
        <w:t>20-gallon</w:t>
      </w:r>
      <w:r w:rsidRPr="00B52760">
        <w:rPr>
          <w:sz w:val="24"/>
          <w:szCs w:val="24"/>
        </w:rPr>
        <w:t xml:space="preserve"> watering bag at each tree. Holes are to be dug at 3x the size of the root ball. Trees are to be placed in the hole where the trunk flare is at ground level, roots spread out or facing downward. Burlap and wire are to be removed. The planting must follow ANSI A300 standards. If a tree is planted incorrectly, the contractor will replant and/or replant/replace it depending on The Wilds decision of the tree’s life and timing of the year. If the tree dies within a year, the landscaping company will replace and replant a new tree with the same requirements. </w:t>
      </w:r>
    </w:p>
    <w:p w14:paraId="5B8E50EE" w14:textId="77777777" w:rsidR="00F4705A" w:rsidRPr="00B52760" w:rsidRDefault="00F4705A" w:rsidP="00F4705A">
      <w:pPr>
        <w:pStyle w:val="NoSpacing"/>
        <w:numPr>
          <w:ilvl w:val="0"/>
          <w:numId w:val="2"/>
        </w:numPr>
        <w:spacing w:before="120"/>
        <w:rPr>
          <w:sz w:val="24"/>
          <w:szCs w:val="24"/>
        </w:rPr>
      </w:pPr>
      <w:r w:rsidRPr="00B52760">
        <w:rPr>
          <w:sz w:val="24"/>
          <w:szCs w:val="24"/>
        </w:rPr>
        <w:t>Site preparation of removing topsoil, edging, installation of nonwoven landscape fabric, and laying approximately 17,000 SF of #57 river gravel over fabric at 3” depth (see Exhibit A).</w:t>
      </w:r>
    </w:p>
    <w:p w14:paraId="7DC3B198" w14:textId="77777777" w:rsidR="00F4705A" w:rsidRPr="00B52760" w:rsidRDefault="00F4705A" w:rsidP="00F4705A">
      <w:pPr>
        <w:pStyle w:val="NoSpacing"/>
        <w:numPr>
          <w:ilvl w:val="0"/>
          <w:numId w:val="2"/>
        </w:numPr>
        <w:spacing w:before="240"/>
        <w:rPr>
          <w:sz w:val="24"/>
          <w:szCs w:val="24"/>
        </w:rPr>
      </w:pPr>
      <w:r w:rsidRPr="00B52760">
        <w:rPr>
          <w:sz w:val="24"/>
          <w:szCs w:val="24"/>
        </w:rPr>
        <w:t xml:space="preserve">Sites are to be regraded, reseeded with a mix of 5lbs of Kentucky bluegrass/acre and 12lbs of perennial ryegrass/acre, and mulched with straw if equipment has caused any destruction. </w:t>
      </w:r>
    </w:p>
    <w:p w14:paraId="57810D14" w14:textId="77777777" w:rsidR="00F4705A" w:rsidRPr="00B52760" w:rsidRDefault="00F4705A" w:rsidP="00F4705A">
      <w:pPr>
        <w:pStyle w:val="NoSpacing"/>
        <w:numPr>
          <w:ilvl w:val="0"/>
          <w:numId w:val="2"/>
        </w:numPr>
        <w:spacing w:before="240"/>
        <w:rPr>
          <w:sz w:val="24"/>
          <w:szCs w:val="24"/>
        </w:rPr>
      </w:pPr>
      <w:r w:rsidRPr="00B52760">
        <w:rPr>
          <w:sz w:val="24"/>
          <w:szCs w:val="24"/>
        </w:rPr>
        <w:t>This Request for Proposals does not include the prairie establishment detailed in the Landscape Design Plan (Exhibit A). This portion will be conducted by The Wilds.</w:t>
      </w:r>
    </w:p>
    <w:p w14:paraId="01A14613" w14:textId="77777777" w:rsidR="00F4705A" w:rsidRPr="00B52760" w:rsidRDefault="00F4705A" w:rsidP="00F4705A">
      <w:pPr>
        <w:pStyle w:val="ListParagraph"/>
        <w:ind w:left="360"/>
        <w:rPr>
          <w:rFonts w:ascii="Calibri" w:hAnsi="Calibri"/>
          <w:bCs/>
          <w:sz w:val="24"/>
          <w:szCs w:val="24"/>
        </w:rPr>
      </w:pPr>
    </w:p>
    <w:p w14:paraId="483F1550" w14:textId="42B9FFB9" w:rsidR="00F4705A" w:rsidRPr="00B52760" w:rsidRDefault="00F4705A" w:rsidP="00F4705A">
      <w:pPr>
        <w:pStyle w:val="ListParagraph"/>
        <w:numPr>
          <w:ilvl w:val="1"/>
          <w:numId w:val="1"/>
        </w:numPr>
        <w:rPr>
          <w:rFonts w:asciiTheme="minorHAnsi" w:hAnsiTheme="minorHAnsi" w:cstheme="minorHAnsi"/>
          <w:b/>
          <w:sz w:val="24"/>
          <w:szCs w:val="24"/>
        </w:rPr>
      </w:pPr>
      <w:r w:rsidRPr="00B52760">
        <w:rPr>
          <w:rFonts w:asciiTheme="minorHAnsi" w:hAnsiTheme="minorHAnsi" w:cstheme="minorHAnsi"/>
          <w:b/>
          <w:sz w:val="24"/>
          <w:szCs w:val="24"/>
        </w:rPr>
        <w:t>General Items:</w:t>
      </w:r>
    </w:p>
    <w:p w14:paraId="05951101" w14:textId="1328796C" w:rsidR="00F4705A" w:rsidRPr="00B52760" w:rsidRDefault="00F4705A" w:rsidP="00F4705A">
      <w:pPr>
        <w:pStyle w:val="ListParagraph"/>
        <w:numPr>
          <w:ilvl w:val="0"/>
          <w:numId w:val="3"/>
        </w:numPr>
        <w:rPr>
          <w:rFonts w:asciiTheme="minorHAnsi" w:hAnsiTheme="minorHAnsi" w:cstheme="minorHAnsi"/>
          <w:bCs/>
          <w:sz w:val="24"/>
          <w:szCs w:val="24"/>
        </w:rPr>
      </w:pPr>
      <w:r w:rsidRPr="00B52760">
        <w:rPr>
          <w:rFonts w:asciiTheme="minorHAnsi" w:hAnsiTheme="minorHAnsi" w:cstheme="minorHAnsi"/>
          <w:bCs/>
          <w:sz w:val="24"/>
          <w:szCs w:val="24"/>
        </w:rPr>
        <w:t>Bid Information:</w:t>
      </w:r>
    </w:p>
    <w:p w14:paraId="6C76265C" w14:textId="77777777" w:rsidR="00F4705A" w:rsidRPr="00B52760" w:rsidRDefault="00F4705A" w:rsidP="00F4705A">
      <w:pPr>
        <w:pStyle w:val="ListParagraph"/>
        <w:widowControl/>
        <w:numPr>
          <w:ilvl w:val="0"/>
          <w:numId w:val="6"/>
        </w:numPr>
        <w:overflowPunct w:val="0"/>
        <w:adjustRightInd w:val="0"/>
        <w:contextualSpacing/>
        <w:textAlignment w:val="baseline"/>
        <w:rPr>
          <w:rFonts w:asciiTheme="minorHAnsi" w:eastAsia="Times New Roman" w:hAnsiTheme="minorHAnsi" w:cstheme="minorHAnsi"/>
          <w:sz w:val="24"/>
          <w:szCs w:val="24"/>
        </w:rPr>
      </w:pPr>
      <w:r w:rsidRPr="00B52760">
        <w:rPr>
          <w:rFonts w:asciiTheme="minorHAnsi" w:eastAsia="Times New Roman" w:hAnsiTheme="minorHAnsi" w:cstheme="minorHAnsi"/>
          <w:sz w:val="24"/>
          <w:szCs w:val="24"/>
        </w:rPr>
        <w:t>Questions Deadline: Friday, February 14, 2025, 4pm ET</w:t>
      </w:r>
    </w:p>
    <w:p w14:paraId="122F4729" w14:textId="3E1DF350" w:rsidR="005571FD" w:rsidRPr="00B52760" w:rsidRDefault="005571FD" w:rsidP="005571FD">
      <w:pPr>
        <w:pStyle w:val="ListParagraph"/>
        <w:widowControl/>
        <w:numPr>
          <w:ilvl w:val="1"/>
          <w:numId w:val="6"/>
        </w:numPr>
        <w:overflowPunct w:val="0"/>
        <w:adjustRightInd w:val="0"/>
        <w:contextualSpacing/>
        <w:textAlignment w:val="baseline"/>
        <w:rPr>
          <w:rFonts w:asciiTheme="minorHAnsi" w:eastAsia="Times New Roman" w:hAnsiTheme="minorHAnsi" w:cstheme="minorHAnsi"/>
          <w:sz w:val="24"/>
          <w:szCs w:val="24"/>
        </w:rPr>
      </w:pPr>
      <w:r w:rsidRPr="00B52760">
        <w:rPr>
          <w:rFonts w:asciiTheme="minorHAnsi" w:eastAsia="Times New Roman" w:hAnsiTheme="minorHAnsi" w:cstheme="minorHAnsi"/>
          <w:sz w:val="24"/>
          <w:szCs w:val="24"/>
        </w:rPr>
        <w:t xml:space="preserve">Addendum No. 1 </w:t>
      </w:r>
      <w:r w:rsidRPr="00B52760">
        <w:rPr>
          <w:rFonts w:asciiTheme="minorHAnsi" w:eastAsia="Times New Roman" w:hAnsiTheme="minorHAnsi" w:cstheme="minorHAnsi"/>
          <w:b/>
          <w:bCs/>
          <w:sz w:val="24"/>
          <w:szCs w:val="24"/>
        </w:rPr>
        <w:t>will be available by Monday February 17, 2025</w:t>
      </w:r>
      <w:r w:rsidRPr="00B52760">
        <w:rPr>
          <w:rFonts w:asciiTheme="minorHAnsi" w:eastAsia="Times New Roman" w:hAnsiTheme="minorHAnsi" w:cstheme="minorHAnsi"/>
          <w:sz w:val="24"/>
          <w:szCs w:val="24"/>
        </w:rPr>
        <w:t xml:space="preserve">. This addendum will include the responses to any questions received during this meeting and up through the question deadline. </w:t>
      </w:r>
    </w:p>
    <w:p w14:paraId="68B101A5" w14:textId="77790360" w:rsidR="00F4705A" w:rsidRPr="00B52760" w:rsidRDefault="00266F83" w:rsidP="00F4705A">
      <w:pPr>
        <w:pStyle w:val="ListParagraph"/>
        <w:widowControl/>
        <w:numPr>
          <w:ilvl w:val="0"/>
          <w:numId w:val="6"/>
        </w:numPr>
        <w:overflowPunct w:val="0"/>
        <w:adjustRightInd w:val="0"/>
        <w:contextualSpacing/>
        <w:textAlignment w:val="baseline"/>
        <w:rPr>
          <w:rFonts w:asciiTheme="minorHAnsi" w:eastAsia="Times New Roman" w:hAnsiTheme="minorHAnsi" w:cstheme="minorHAnsi"/>
          <w:sz w:val="24"/>
          <w:szCs w:val="24"/>
        </w:rPr>
      </w:pPr>
      <w:r w:rsidRPr="00B52760">
        <w:rPr>
          <w:rFonts w:asciiTheme="minorHAnsi" w:eastAsia="Times New Roman" w:hAnsiTheme="minorHAnsi" w:cstheme="minorHAnsi"/>
          <w:sz w:val="24"/>
          <w:szCs w:val="24"/>
        </w:rPr>
        <w:t>Bid Deadline: Friday, February 21, 2025, 12 pm ET</w:t>
      </w:r>
    </w:p>
    <w:p w14:paraId="6D90809A" w14:textId="669B6970" w:rsidR="005571FD" w:rsidRPr="00B52760" w:rsidRDefault="005571FD" w:rsidP="005571FD">
      <w:pPr>
        <w:pStyle w:val="ListParagraph"/>
        <w:widowControl/>
        <w:numPr>
          <w:ilvl w:val="1"/>
          <w:numId w:val="6"/>
        </w:numPr>
        <w:overflowPunct w:val="0"/>
        <w:adjustRightInd w:val="0"/>
        <w:contextualSpacing/>
        <w:textAlignment w:val="baseline"/>
        <w:rPr>
          <w:rFonts w:asciiTheme="minorHAnsi" w:eastAsia="Times New Roman" w:hAnsiTheme="minorHAnsi" w:cstheme="minorHAnsi"/>
          <w:sz w:val="24"/>
          <w:szCs w:val="24"/>
        </w:rPr>
      </w:pPr>
      <w:r w:rsidRPr="00B52760">
        <w:rPr>
          <w:rFonts w:asciiTheme="minorHAnsi" w:eastAsia="Times New Roman" w:hAnsiTheme="minorHAnsi" w:cstheme="minorHAnsi"/>
          <w:sz w:val="24"/>
          <w:szCs w:val="24"/>
        </w:rPr>
        <w:t>Bids may be submitted electronically or physically to John Campbell and Genelle Uhrig.</w:t>
      </w:r>
    </w:p>
    <w:p w14:paraId="038802F2" w14:textId="12D224CD" w:rsidR="005571FD" w:rsidRPr="00B52760" w:rsidRDefault="005571FD" w:rsidP="005571FD">
      <w:pPr>
        <w:pStyle w:val="ListParagraph"/>
        <w:widowControl/>
        <w:numPr>
          <w:ilvl w:val="1"/>
          <w:numId w:val="6"/>
        </w:numPr>
        <w:overflowPunct w:val="0"/>
        <w:adjustRightInd w:val="0"/>
        <w:contextualSpacing/>
        <w:textAlignment w:val="baseline"/>
        <w:rPr>
          <w:rFonts w:asciiTheme="minorHAnsi" w:eastAsia="Times New Roman" w:hAnsiTheme="minorHAnsi" w:cstheme="minorHAnsi"/>
          <w:sz w:val="24"/>
          <w:szCs w:val="24"/>
        </w:rPr>
      </w:pPr>
      <w:r w:rsidRPr="00B52760">
        <w:rPr>
          <w:rFonts w:asciiTheme="minorHAnsi" w:eastAsia="Times New Roman" w:hAnsiTheme="minorHAnsi" w:cstheme="minorHAnsi"/>
          <w:sz w:val="24"/>
          <w:szCs w:val="24"/>
        </w:rPr>
        <w:t>Mail to: The Wilds- 14000 International Rd Cumberland, OH 43732</w:t>
      </w:r>
    </w:p>
    <w:p w14:paraId="3542C9BE" w14:textId="5DEBF8DF" w:rsidR="005571FD" w:rsidRPr="00B52760" w:rsidRDefault="005571FD" w:rsidP="005571FD">
      <w:pPr>
        <w:pStyle w:val="ListParagraph"/>
        <w:widowControl/>
        <w:numPr>
          <w:ilvl w:val="1"/>
          <w:numId w:val="6"/>
        </w:numPr>
        <w:overflowPunct w:val="0"/>
        <w:adjustRightInd w:val="0"/>
        <w:contextualSpacing/>
        <w:textAlignment w:val="baseline"/>
        <w:rPr>
          <w:rFonts w:asciiTheme="minorHAnsi" w:eastAsia="Times New Roman" w:hAnsiTheme="minorHAnsi" w:cstheme="minorHAnsi"/>
          <w:sz w:val="24"/>
          <w:szCs w:val="24"/>
        </w:rPr>
      </w:pPr>
      <w:r w:rsidRPr="00B52760">
        <w:rPr>
          <w:rFonts w:asciiTheme="minorHAnsi" w:eastAsia="Times New Roman" w:hAnsiTheme="minorHAnsi" w:cstheme="minorHAnsi"/>
          <w:sz w:val="24"/>
          <w:szCs w:val="24"/>
        </w:rPr>
        <w:t>Email to: John Campbell (</w:t>
      </w:r>
      <w:hyperlink r:id="rId10" w:history="1">
        <w:r w:rsidRPr="00B52760">
          <w:rPr>
            <w:rStyle w:val="Hyperlink"/>
            <w:rFonts w:asciiTheme="minorHAnsi" w:eastAsia="Times New Roman" w:hAnsiTheme="minorHAnsi" w:cstheme="minorHAnsi"/>
            <w:sz w:val="24"/>
            <w:szCs w:val="24"/>
          </w:rPr>
          <w:t>jcampbell@thewilds.org</w:t>
        </w:r>
      </w:hyperlink>
      <w:r w:rsidRPr="00B52760">
        <w:rPr>
          <w:rFonts w:asciiTheme="minorHAnsi" w:eastAsia="Times New Roman" w:hAnsiTheme="minorHAnsi" w:cstheme="minorHAnsi"/>
          <w:sz w:val="24"/>
          <w:szCs w:val="24"/>
        </w:rPr>
        <w:t>) and Genelle Uhrig (</w:t>
      </w:r>
      <w:hyperlink r:id="rId11" w:history="1">
        <w:r w:rsidRPr="00B52760">
          <w:rPr>
            <w:rStyle w:val="Hyperlink"/>
            <w:rFonts w:asciiTheme="minorHAnsi" w:eastAsia="Times New Roman" w:hAnsiTheme="minorHAnsi" w:cstheme="minorHAnsi"/>
            <w:sz w:val="24"/>
            <w:szCs w:val="24"/>
          </w:rPr>
          <w:t>guhrig@thewilds.org</w:t>
        </w:r>
      </w:hyperlink>
      <w:r w:rsidRPr="00B52760">
        <w:rPr>
          <w:rFonts w:asciiTheme="minorHAnsi" w:eastAsia="Times New Roman" w:hAnsiTheme="minorHAnsi" w:cstheme="minorHAnsi"/>
          <w:sz w:val="24"/>
          <w:szCs w:val="24"/>
        </w:rPr>
        <w:t xml:space="preserve">) </w:t>
      </w:r>
    </w:p>
    <w:p w14:paraId="26282B13" w14:textId="114B9146" w:rsidR="005571FD" w:rsidRPr="00B52760" w:rsidRDefault="005571FD" w:rsidP="005571FD">
      <w:pPr>
        <w:pStyle w:val="ListParagraph"/>
        <w:widowControl/>
        <w:numPr>
          <w:ilvl w:val="1"/>
          <w:numId w:val="6"/>
        </w:numPr>
        <w:overflowPunct w:val="0"/>
        <w:adjustRightInd w:val="0"/>
        <w:contextualSpacing/>
        <w:textAlignment w:val="baseline"/>
        <w:rPr>
          <w:rFonts w:asciiTheme="minorHAnsi" w:eastAsia="Times New Roman" w:hAnsiTheme="minorHAnsi" w:cstheme="minorHAnsi"/>
          <w:sz w:val="24"/>
          <w:szCs w:val="24"/>
        </w:rPr>
      </w:pPr>
      <w:r w:rsidRPr="00B52760">
        <w:rPr>
          <w:rFonts w:asciiTheme="minorHAnsi" w:eastAsia="Times New Roman" w:hAnsiTheme="minorHAnsi" w:cstheme="minorHAnsi"/>
          <w:sz w:val="24"/>
          <w:szCs w:val="24"/>
        </w:rPr>
        <w:t xml:space="preserve">It is the responsibility of the bidder to verify receipt of their bid. </w:t>
      </w:r>
      <w:r w:rsidRPr="00B52760">
        <w:rPr>
          <w:rFonts w:asciiTheme="minorHAnsi" w:eastAsia="Times New Roman" w:hAnsiTheme="minorHAnsi" w:cstheme="minorHAnsi"/>
          <w:b/>
          <w:bCs/>
          <w:sz w:val="24"/>
          <w:szCs w:val="24"/>
        </w:rPr>
        <w:t xml:space="preserve">Hard copy bids must be provided within </w:t>
      </w:r>
      <w:proofErr w:type="gramStart"/>
      <w:r w:rsidRPr="00B52760">
        <w:rPr>
          <w:rFonts w:asciiTheme="minorHAnsi" w:eastAsia="Times New Roman" w:hAnsiTheme="minorHAnsi" w:cstheme="minorHAnsi"/>
          <w:b/>
          <w:bCs/>
          <w:sz w:val="24"/>
          <w:szCs w:val="24"/>
        </w:rPr>
        <w:t>24-hours</w:t>
      </w:r>
      <w:proofErr w:type="gramEnd"/>
      <w:r w:rsidRPr="00B52760">
        <w:rPr>
          <w:rFonts w:asciiTheme="minorHAnsi" w:eastAsia="Times New Roman" w:hAnsiTheme="minorHAnsi" w:cstheme="minorHAnsi"/>
          <w:b/>
          <w:bCs/>
          <w:sz w:val="24"/>
          <w:szCs w:val="24"/>
        </w:rPr>
        <w:t xml:space="preserve"> of the bid due date</w:t>
      </w:r>
      <w:r w:rsidRPr="00B52760">
        <w:rPr>
          <w:rFonts w:asciiTheme="minorHAnsi" w:eastAsia="Times New Roman" w:hAnsiTheme="minorHAnsi" w:cstheme="minorHAnsi"/>
          <w:sz w:val="24"/>
          <w:szCs w:val="24"/>
        </w:rPr>
        <w:t>. Bids will be tabulated privately by the Owner.</w:t>
      </w:r>
    </w:p>
    <w:p w14:paraId="62896780" w14:textId="25E7A49E" w:rsidR="00266F83" w:rsidRPr="00B52760" w:rsidRDefault="00266F83" w:rsidP="00F4705A">
      <w:pPr>
        <w:pStyle w:val="ListParagraph"/>
        <w:widowControl/>
        <w:numPr>
          <w:ilvl w:val="0"/>
          <w:numId w:val="6"/>
        </w:numPr>
        <w:overflowPunct w:val="0"/>
        <w:adjustRightInd w:val="0"/>
        <w:contextualSpacing/>
        <w:textAlignment w:val="baseline"/>
        <w:rPr>
          <w:rFonts w:asciiTheme="minorHAnsi" w:eastAsia="Times New Roman" w:hAnsiTheme="minorHAnsi" w:cstheme="minorHAnsi"/>
          <w:sz w:val="24"/>
          <w:szCs w:val="24"/>
        </w:rPr>
      </w:pPr>
      <w:r w:rsidRPr="00B52760">
        <w:rPr>
          <w:rFonts w:asciiTheme="minorHAnsi" w:eastAsia="Times New Roman" w:hAnsiTheme="minorHAnsi" w:cstheme="minorHAnsi"/>
          <w:sz w:val="24"/>
          <w:szCs w:val="24"/>
        </w:rPr>
        <w:t>Selection/NOI: Tuesday, February 25, 2025</w:t>
      </w:r>
    </w:p>
    <w:p w14:paraId="04701AD2" w14:textId="328C3E63" w:rsidR="00266F83" w:rsidRPr="00B52760" w:rsidRDefault="00266F83" w:rsidP="00F4705A">
      <w:pPr>
        <w:pStyle w:val="ListParagraph"/>
        <w:widowControl/>
        <w:numPr>
          <w:ilvl w:val="0"/>
          <w:numId w:val="6"/>
        </w:numPr>
        <w:overflowPunct w:val="0"/>
        <w:adjustRightInd w:val="0"/>
        <w:contextualSpacing/>
        <w:textAlignment w:val="baseline"/>
        <w:rPr>
          <w:rFonts w:asciiTheme="minorHAnsi" w:eastAsia="Times New Roman" w:hAnsiTheme="minorHAnsi" w:cstheme="minorHAnsi"/>
          <w:sz w:val="24"/>
          <w:szCs w:val="24"/>
        </w:rPr>
      </w:pPr>
      <w:r w:rsidRPr="00B52760">
        <w:rPr>
          <w:rFonts w:asciiTheme="minorHAnsi" w:eastAsia="Times New Roman" w:hAnsiTheme="minorHAnsi" w:cstheme="minorHAnsi"/>
          <w:sz w:val="24"/>
          <w:szCs w:val="24"/>
        </w:rPr>
        <w:t>Signatures: Friday, March 7, 2025</w:t>
      </w:r>
    </w:p>
    <w:p w14:paraId="09BB4CAB" w14:textId="2696DC15" w:rsidR="00266F83" w:rsidRPr="00B52760" w:rsidRDefault="00266F83" w:rsidP="00F4705A">
      <w:pPr>
        <w:pStyle w:val="ListParagraph"/>
        <w:widowControl/>
        <w:numPr>
          <w:ilvl w:val="0"/>
          <w:numId w:val="6"/>
        </w:numPr>
        <w:overflowPunct w:val="0"/>
        <w:adjustRightInd w:val="0"/>
        <w:contextualSpacing/>
        <w:textAlignment w:val="baseline"/>
        <w:rPr>
          <w:rFonts w:asciiTheme="minorHAnsi" w:eastAsia="Times New Roman" w:hAnsiTheme="minorHAnsi" w:cstheme="minorHAnsi"/>
          <w:sz w:val="24"/>
          <w:szCs w:val="24"/>
        </w:rPr>
      </w:pPr>
      <w:r w:rsidRPr="00B52760">
        <w:rPr>
          <w:rFonts w:asciiTheme="minorHAnsi" w:eastAsia="Times New Roman" w:hAnsiTheme="minorHAnsi" w:cstheme="minorHAnsi"/>
          <w:sz w:val="24"/>
          <w:szCs w:val="24"/>
        </w:rPr>
        <w:t>Deliverables Due: Friday, April 18, 2025</w:t>
      </w:r>
    </w:p>
    <w:p w14:paraId="62BB0D47" w14:textId="77777777" w:rsidR="00263BE3" w:rsidRPr="00B52760" w:rsidRDefault="00263BE3" w:rsidP="00263BE3">
      <w:pPr>
        <w:widowControl/>
        <w:overflowPunct w:val="0"/>
        <w:adjustRightInd w:val="0"/>
        <w:contextualSpacing/>
        <w:textAlignment w:val="baseline"/>
        <w:rPr>
          <w:rFonts w:asciiTheme="minorHAnsi" w:eastAsia="Times New Roman" w:hAnsiTheme="minorHAnsi" w:cstheme="minorHAnsi"/>
          <w:sz w:val="24"/>
          <w:szCs w:val="24"/>
        </w:rPr>
      </w:pPr>
    </w:p>
    <w:p w14:paraId="1B992EF2" w14:textId="1611C8B9" w:rsidR="005571FD" w:rsidRPr="00B52760" w:rsidRDefault="005571FD" w:rsidP="005571FD">
      <w:pPr>
        <w:pStyle w:val="ListParagraph"/>
        <w:widowControl/>
        <w:numPr>
          <w:ilvl w:val="0"/>
          <w:numId w:val="3"/>
        </w:numPr>
        <w:overflowPunct w:val="0"/>
        <w:adjustRightInd w:val="0"/>
        <w:contextualSpacing/>
        <w:textAlignment w:val="baseline"/>
        <w:rPr>
          <w:rFonts w:asciiTheme="minorHAnsi" w:eastAsia="Times New Roman" w:hAnsiTheme="minorHAnsi" w:cstheme="minorHAnsi"/>
          <w:sz w:val="24"/>
          <w:szCs w:val="24"/>
        </w:rPr>
      </w:pPr>
      <w:r w:rsidRPr="00B52760">
        <w:rPr>
          <w:rFonts w:asciiTheme="minorHAnsi" w:eastAsia="Times New Roman" w:hAnsiTheme="minorHAnsi" w:cstheme="minorHAnsi"/>
          <w:sz w:val="24"/>
          <w:szCs w:val="24"/>
        </w:rPr>
        <w:t xml:space="preserve">Project documents can be obtained from The Wild’s website: </w:t>
      </w:r>
      <w:hyperlink r:id="rId12" w:history="1">
        <w:r w:rsidRPr="00B52760">
          <w:rPr>
            <w:rStyle w:val="Hyperlink"/>
            <w:rFonts w:asciiTheme="minorHAnsi" w:eastAsia="Times New Roman" w:hAnsiTheme="minorHAnsi" w:cstheme="minorHAnsi"/>
            <w:sz w:val="24"/>
            <w:szCs w:val="24"/>
          </w:rPr>
          <w:t>https://www.thewilds.org/bids-and-requests</w:t>
        </w:r>
      </w:hyperlink>
    </w:p>
    <w:p w14:paraId="2E4EF815" w14:textId="77777777" w:rsidR="005571FD" w:rsidRPr="00B52760" w:rsidRDefault="005571FD" w:rsidP="005571FD">
      <w:pPr>
        <w:pStyle w:val="ListParagraph"/>
        <w:widowControl/>
        <w:overflowPunct w:val="0"/>
        <w:adjustRightInd w:val="0"/>
        <w:ind w:left="720"/>
        <w:contextualSpacing/>
        <w:textAlignment w:val="baseline"/>
        <w:rPr>
          <w:rFonts w:asciiTheme="minorHAnsi" w:eastAsia="Times New Roman" w:hAnsiTheme="minorHAnsi" w:cstheme="minorHAnsi"/>
          <w:sz w:val="24"/>
          <w:szCs w:val="24"/>
        </w:rPr>
      </w:pPr>
    </w:p>
    <w:p w14:paraId="4CB2A9C3" w14:textId="1E9DFF11" w:rsidR="005571FD" w:rsidRPr="00B52760" w:rsidRDefault="005571FD" w:rsidP="005571FD">
      <w:pPr>
        <w:pStyle w:val="ListParagraph"/>
        <w:widowControl/>
        <w:numPr>
          <w:ilvl w:val="0"/>
          <w:numId w:val="3"/>
        </w:numPr>
        <w:overflowPunct w:val="0"/>
        <w:adjustRightInd w:val="0"/>
        <w:contextualSpacing/>
        <w:textAlignment w:val="baseline"/>
        <w:rPr>
          <w:rFonts w:asciiTheme="minorHAnsi" w:eastAsia="Times New Roman" w:hAnsiTheme="minorHAnsi" w:cstheme="minorHAnsi"/>
          <w:sz w:val="24"/>
          <w:szCs w:val="24"/>
        </w:rPr>
      </w:pPr>
      <w:r w:rsidRPr="00B52760">
        <w:rPr>
          <w:rFonts w:asciiTheme="minorHAnsi" w:eastAsia="Times New Roman" w:hAnsiTheme="minorHAnsi" w:cstheme="minorHAnsi"/>
          <w:sz w:val="24"/>
          <w:szCs w:val="24"/>
        </w:rPr>
        <w:t xml:space="preserve">Substitutions or Questions during Bidding: All requests for substitutions and questions must be received in writing by: Friday, February 14, 2025, 4pm ET to: Genelle Uhrig at: </w:t>
      </w:r>
      <w:hyperlink r:id="rId13" w:history="1">
        <w:r w:rsidRPr="00B52760">
          <w:rPr>
            <w:rStyle w:val="Hyperlink"/>
            <w:rFonts w:asciiTheme="minorHAnsi" w:eastAsia="Times New Roman" w:hAnsiTheme="minorHAnsi" w:cstheme="minorHAnsi"/>
            <w:sz w:val="24"/>
            <w:szCs w:val="24"/>
          </w:rPr>
          <w:t>guhrig@thewilds.org</w:t>
        </w:r>
      </w:hyperlink>
      <w:r w:rsidRPr="00B52760">
        <w:rPr>
          <w:rFonts w:asciiTheme="minorHAnsi" w:eastAsia="Times New Roman" w:hAnsiTheme="minorHAnsi" w:cstheme="minorHAnsi"/>
          <w:sz w:val="24"/>
          <w:szCs w:val="24"/>
        </w:rPr>
        <w:t xml:space="preserve"> </w:t>
      </w:r>
    </w:p>
    <w:p w14:paraId="7276008D" w14:textId="63A1B535" w:rsidR="00263BE3" w:rsidRPr="00B52760" w:rsidRDefault="005571FD" w:rsidP="005571FD">
      <w:pPr>
        <w:pStyle w:val="ListParagraph"/>
        <w:widowControl/>
        <w:numPr>
          <w:ilvl w:val="0"/>
          <w:numId w:val="6"/>
        </w:numPr>
        <w:overflowPunct w:val="0"/>
        <w:adjustRightInd w:val="0"/>
        <w:contextualSpacing/>
        <w:textAlignment w:val="baseline"/>
        <w:rPr>
          <w:rFonts w:asciiTheme="minorHAnsi" w:eastAsia="Times New Roman" w:hAnsiTheme="minorHAnsi" w:cstheme="minorHAnsi"/>
          <w:sz w:val="24"/>
          <w:szCs w:val="24"/>
        </w:rPr>
      </w:pPr>
      <w:r w:rsidRPr="00B52760">
        <w:rPr>
          <w:rFonts w:asciiTheme="minorHAnsi" w:eastAsia="Times New Roman" w:hAnsiTheme="minorHAnsi" w:cstheme="minorHAnsi"/>
          <w:sz w:val="24"/>
          <w:szCs w:val="24"/>
        </w:rPr>
        <w:t>The last addendum will be issued no later than Monday, February 17</w:t>
      </w:r>
      <w:r w:rsidR="00DE3A56" w:rsidRPr="00B52760">
        <w:rPr>
          <w:rFonts w:asciiTheme="minorHAnsi" w:eastAsia="Times New Roman" w:hAnsiTheme="minorHAnsi" w:cstheme="minorHAnsi"/>
          <w:sz w:val="24"/>
          <w:szCs w:val="24"/>
        </w:rPr>
        <w:t>, 2025,</w:t>
      </w:r>
      <w:r w:rsidRPr="00B52760">
        <w:rPr>
          <w:rFonts w:asciiTheme="minorHAnsi" w:eastAsia="Times New Roman" w:hAnsiTheme="minorHAnsi" w:cstheme="minorHAnsi"/>
          <w:sz w:val="24"/>
          <w:szCs w:val="24"/>
        </w:rPr>
        <w:t xml:space="preserve"> at </w:t>
      </w:r>
      <w:r w:rsidR="00DE3A56" w:rsidRPr="00B52760">
        <w:rPr>
          <w:rFonts w:asciiTheme="minorHAnsi" w:eastAsia="Times New Roman" w:hAnsiTheme="minorHAnsi" w:cstheme="minorHAnsi"/>
          <w:sz w:val="24"/>
          <w:szCs w:val="24"/>
        </w:rPr>
        <w:t>4</w:t>
      </w:r>
      <w:r w:rsidRPr="00B52760">
        <w:rPr>
          <w:rFonts w:asciiTheme="minorHAnsi" w:eastAsia="Times New Roman" w:hAnsiTheme="minorHAnsi" w:cstheme="minorHAnsi"/>
          <w:sz w:val="24"/>
          <w:szCs w:val="24"/>
        </w:rPr>
        <w:t>:00 pm</w:t>
      </w:r>
    </w:p>
    <w:p w14:paraId="467B1CC1" w14:textId="77777777" w:rsidR="005571FD" w:rsidRPr="00B52760" w:rsidRDefault="005571FD" w:rsidP="005571FD">
      <w:pPr>
        <w:widowControl/>
        <w:overflowPunct w:val="0"/>
        <w:adjustRightInd w:val="0"/>
        <w:contextualSpacing/>
        <w:textAlignment w:val="baseline"/>
        <w:rPr>
          <w:rFonts w:asciiTheme="minorHAnsi" w:eastAsia="Times New Roman" w:hAnsiTheme="minorHAnsi" w:cstheme="minorHAnsi"/>
          <w:sz w:val="24"/>
          <w:szCs w:val="24"/>
        </w:rPr>
      </w:pPr>
    </w:p>
    <w:p w14:paraId="386FAE8C" w14:textId="41533B68" w:rsidR="00266F83" w:rsidRPr="00B52760" w:rsidRDefault="00266F83" w:rsidP="00266F83">
      <w:pPr>
        <w:pStyle w:val="ListParagraph"/>
        <w:widowControl/>
        <w:numPr>
          <w:ilvl w:val="0"/>
          <w:numId w:val="3"/>
        </w:numPr>
        <w:overflowPunct w:val="0"/>
        <w:adjustRightInd w:val="0"/>
        <w:contextualSpacing/>
        <w:textAlignment w:val="baseline"/>
        <w:rPr>
          <w:rFonts w:asciiTheme="minorHAnsi" w:eastAsia="Times New Roman" w:hAnsiTheme="minorHAnsi" w:cstheme="minorHAnsi"/>
          <w:sz w:val="24"/>
          <w:szCs w:val="24"/>
        </w:rPr>
      </w:pPr>
      <w:r w:rsidRPr="00B52760">
        <w:rPr>
          <w:rFonts w:asciiTheme="minorHAnsi" w:eastAsia="Times New Roman" w:hAnsiTheme="minorHAnsi" w:cstheme="minorHAnsi"/>
          <w:sz w:val="24"/>
          <w:szCs w:val="24"/>
        </w:rPr>
        <w:t>Work Site Issues:</w:t>
      </w:r>
    </w:p>
    <w:p w14:paraId="33081FB3" w14:textId="7BEF30FA" w:rsidR="00DE3A56" w:rsidRPr="00B52760" w:rsidRDefault="00DE3A56" w:rsidP="00263BE3">
      <w:pPr>
        <w:pStyle w:val="ListParagraph"/>
        <w:widowControl/>
        <w:numPr>
          <w:ilvl w:val="1"/>
          <w:numId w:val="3"/>
        </w:numPr>
        <w:autoSpaceDE/>
        <w:autoSpaceDN/>
        <w:spacing w:after="160" w:line="259" w:lineRule="auto"/>
        <w:contextualSpacing/>
        <w:rPr>
          <w:rFonts w:asciiTheme="minorHAnsi" w:hAnsiTheme="minorHAnsi" w:cstheme="minorHAnsi"/>
          <w:sz w:val="24"/>
          <w:szCs w:val="24"/>
        </w:rPr>
      </w:pPr>
      <w:r w:rsidRPr="00B52760">
        <w:rPr>
          <w:rFonts w:asciiTheme="minorHAnsi" w:hAnsiTheme="minorHAnsi" w:cstheme="minorHAnsi"/>
          <w:sz w:val="24"/>
          <w:szCs w:val="24"/>
        </w:rPr>
        <w:t xml:space="preserve">Normal working hours - 8:00 am – 4:30 pm M-F </w:t>
      </w:r>
    </w:p>
    <w:p w14:paraId="2F01C63C" w14:textId="16021821" w:rsidR="00DE3A56" w:rsidRPr="00B52760" w:rsidRDefault="00DE3A56" w:rsidP="00DE3A56">
      <w:pPr>
        <w:pStyle w:val="ListParagraph"/>
        <w:widowControl/>
        <w:numPr>
          <w:ilvl w:val="2"/>
          <w:numId w:val="3"/>
        </w:numPr>
        <w:autoSpaceDE/>
        <w:autoSpaceDN/>
        <w:spacing w:after="160" w:line="259" w:lineRule="auto"/>
        <w:contextualSpacing/>
        <w:rPr>
          <w:rFonts w:asciiTheme="minorHAnsi" w:hAnsiTheme="minorHAnsi" w:cstheme="minorHAnsi"/>
          <w:sz w:val="24"/>
          <w:szCs w:val="24"/>
        </w:rPr>
      </w:pPr>
      <w:r w:rsidRPr="00B52760">
        <w:rPr>
          <w:rFonts w:asciiTheme="minorHAnsi" w:hAnsiTheme="minorHAnsi" w:cstheme="minorHAnsi"/>
          <w:sz w:val="24"/>
          <w:szCs w:val="24"/>
        </w:rPr>
        <w:t>Times can be adjusted to fit the scope of work.</w:t>
      </w:r>
    </w:p>
    <w:p w14:paraId="3448801D" w14:textId="59C699D3" w:rsidR="00263BE3" w:rsidRPr="00B52760" w:rsidRDefault="00266F83" w:rsidP="00263BE3">
      <w:pPr>
        <w:pStyle w:val="ListParagraph"/>
        <w:widowControl/>
        <w:numPr>
          <w:ilvl w:val="1"/>
          <w:numId w:val="3"/>
        </w:numPr>
        <w:autoSpaceDE/>
        <w:autoSpaceDN/>
        <w:spacing w:after="160" w:line="259" w:lineRule="auto"/>
        <w:contextualSpacing/>
        <w:rPr>
          <w:rFonts w:asciiTheme="minorHAnsi" w:hAnsiTheme="minorHAnsi" w:cstheme="minorHAnsi"/>
          <w:sz w:val="24"/>
          <w:szCs w:val="24"/>
        </w:rPr>
      </w:pPr>
      <w:r w:rsidRPr="00B52760">
        <w:rPr>
          <w:rFonts w:asciiTheme="minorHAnsi" w:hAnsiTheme="minorHAnsi" w:cstheme="minorHAnsi"/>
          <w:sz w:val="24"/>
          <w:szCs w:val="24"/>
        </w:rPr>
        <w:t>Access to The Wilds worksite must be coordinated daily with the Director of Facilities, John Campbell (740-969-5112).</w:t>
      </w:r>
    </w:p>
    <w:p w14:paraId="69AB83F7" w14:textId="40944E25" w:rsidR="00266F83" w:rsidRPr="00B52760" w:rsidRDefault="00266F83" w:rsidP="00266F83">
      <w:pPr>
        <w:pStyle w:val="ListParagraph"/>
        <w:widowControl/>
        <w:numPr>
          <w:ilvl w:val="1"/>
          <w:numId w:val="3"/>
        </w:numPr>
        <w:autoSpaceDE/>
        <w:autoSpaceDN/>
        <w:spacing w:after="160" w:line="259" w:lineRule="auto"/>
        <w:contextualSpacing/>
        <w:rPr>
          <w:rFonts w:asciiTheme="minorHAnsi" w:hAnsiTheme="minorHAnsi" w:cstheme="minorHAnsi"/>
          <w:sz w:val="24"/>
          <w:szCs w:val="24"/>
        </w:rPr>
      </w:pPr>
      <w:r w:rsidRPr="00B52760">
        <w:rPr>
          <w:rFonts w:asciiTheme="minorHAnsi" w:hAnsiTheme="minorHAnsi" w:cstheme="minorHAnsi"/>
          <w:sz w:val="24"/>
          <w:szCs w:val="24"/>
        </w:rPr>
        <w:t>All contractors will be escorted on and off Wilds Property daily by Owner’s representative.</w:t>
      </w:r>
    </w:p>
    <w:p w14:paraId="73F28234" w14:textId="77777777" w:rsidR="00266F83" w:rsidRPr="00B52760" w:rsidRDefault="00266F83" w:rsidP="00266F83">
      <w:pPr>
        <w:pStyle w:val="ListParagraph"/>
        <w:widowControl/>
        <w:numPr>
          <w:ilvl w:val="1"/>
          <w:numId w:val="3"/>
        </w:numPr>
        <w:autoSpaceDE/>
        <w:autoSpaceDN/>
        <w:spacing w:after="160" w:line="259" w:lineRule="auto"/>
        <w:contextualSpacing/>
        <w:rPr>
          <w:rFonts w:asciiTheme="minorHAnsi" w:hAnsiTheme="minorHAnsi" w:cstheme="minorHAnsi"/>
          <w:sz w:val="24"/>
          <w:szCs w:val="24"/>
        </w:rPr>
      </w:pPr>
      <w:r w:rsidRPr="00B52760">
        <w:rPr>
          <w:rFonts w:asciiTheme="minorHAnsi" w:hAnsiTheme="minorHAnsi" w:cstheme="minorHAnsi"/>
          <w:sz w:val="24"/>
          <w:szCs w:val="24"/>
        </w:rPr>
        <w:t>A speed limit of 15 mph must be observed on the Wilds property.</w:t>
      </w:r>
    </w:p>
    <w:p w14:paraId="7FACA777" w14:textId="740BB1BB" w:rsidR="00DE3A56" w:rsidRPr="00B52760" w:rsidRDefault="00266F83" w:rsidP="00DE3A56">
      <w:pPr>
        <w:pStyle w:val="ListParagraph"/>
        <w:widowControl/>
        <w:numPr>
          <w:ilvl w:val="1"/>
          <w:numId w:val="3"/>
        </w:numPr>
        <w:autoSpaceDE/>
        <w:autoSpaceDN/>
        <w:spacing w:after="160" w:line="259" w:lineRule="auto"/>
        <w:contextualSpacing/>
        <w:rPr>
          <w:rFonts w:asciiTheme="minorHAnsi" w:hAnsiTheme="minorHAnsi" w:cstheme="minorHAnsi"/>
          <w:sz w:val="24"/>
          <w:szCs w:val="24"/>
        </w:rPr>
      </w:pPr>
      <w:proofErr w:type="gramStart"/>
      <w:r w:rsidRPr="00B52760">
        <w:rPr>
          <w:rFonts w:asciiTheme="minorHAnsi" w:hAnsiTheme="minorHAnsi" w:cstheme="minorHAnsi"/>
          <w:sz w:val="24"/>
          <w:szCs w:val="24"/>
        </w:rPr>
        <w:t>Contractor</w:t>
      </w:r>
      <w:proofErr w:type="gramEnd"/>
      <w:r w:rsidRPr="00B52760">
        <w:rPr>
          <w:rFonts w:asciiTheme="minorHAnsi" w:hAnsiTheme="minorHAnsi" w:cstheme="minorHAnsi"/>
          <w:sz w:val="24"/>
          <w:szCs w:val="24"/>
        </w:rPr>
        <w:t xml:space="preserve"> must immediately report to the Owner’s representative or Wilds Security (740-638-5030 Ext. 2466) any damage to the Owner’s property.</w:t>
      </w:r>
    </w:p>
    <w:p w14:paraId="5D3F7CE4" w14:textId="77777777" w:rsidR="00DE3A56" w:rsidRPr="00B52760" w:rsidRDefault="00DE3A56" w:rsidP="00DE3A56">
      <w:pPr>
        <w:widowControl/>
        <w:autoSpaceDE/>
        <w:autoSpaceDN/>
        <w:spacing w:after="160" w:line="259" w:lineRule="auto"/>
        <w:contextualSpacing/>
        <w:rPr>
          <w:rFonts w:asciiTheme="minorHAnsi" w:hAnsiTheme="minorHAnsi" w:cstheme="minorHAnsi"/>
          <w:sz w:val="24"/>
          <w:szCs w:val="24"/>
        </w:rPr>
      </w:pPr>
    </w:p>
    <w:p w14:paraId="58E63722" w14:textId="5070B2F2" w:rsidR="00266F83" w:rsidRPr="00B52760" w:rsidRDefault="00266F83" w:rsidP="00DE3A56">
      <w:pPr>
        <w:pStyle w:val="ListParagraph"/>
        <w:widowControl/>
        <w:numPr>
          <w:ilvl w:val="1"/>
          <w:numId w:val="1"/>
        </w:numPr>
        <w:autoSpaceDE/>
        <w:autoSpaceDN/>
        <w:spacing w:after="160" w:line="259" w:lineRule="auto"/>
        <w:contextualSpacing/>
        <w:rPr>
          <w:rFonts w:asciiTheme="minorHAnsi" w:hAnsiTheme="minorHAnsi" w:cstheme="minorHAnsi"/>
          <w:b/>
          <w:bCs/>
          <w:sz w:val="24"/>
          <w:szCs w:val="24"/>
        </w:rPr>
      </w:pPr>
      <w:r w:rsidRPr="00B52760">
        <w:rPr>
          <w:rFonts w:asciiTheme="minorHAnsi" w:hAnsiTheme="minorHAnsi" w:cstheme="minorHAnsi"/>
          <w:b/>
          <w:bCs/>
          <w:sz w:val="24"/>
          <w:szCs w:val="24"/>
        </w:rPr>
        <w:t>Questions</w:t>
      </w:r>
    </w:p>
    <w:p w14:paraId="4E6D4158" w14:textId="6CA981DA" w:rsidR="00DE3A56" w:rsidRDefault="00837453" w:rsidP="00DE3A56">
      <w:pPr>
        <w:pStyle w:val="ListParagraph"/>
        <w:widowControl/>
        <w:numPr>
          <w:ilvl w:val="0"/>
          <w:numId w:val="8"/>
        </w:numPr>
        <w:autoSpaceDE/>
        <w:autoSpaceDN/>
        <w:spacing w:after="160" w:line="259" w:lineRule="auto"/>
        <w:contextualSpacing/>
        <w:rPr>
          <w:rFonts w:asciiTheme="minorHAnsi" w:hAnsiTheme="minorHAnsi" w:cstheme="minorHAnsi"/>
          <w:b/>
          <w:bCs/>
          <w:sz w:val="24"/>
          <w:szCs w:val="24"/>
        </w:rPr>
      </w:pPr>
      <w:bookmarkStart w:id="0" w:name="_Hlk190097439"/>
      <w:r w:rsidRPr="00B52760">
        <w:rPr>
          <w:rFonts w:asciiTheme="minorHAnsi" w:hAnsiTheme="minorHAnsi" w:cstheme="minorHAnsi"/>
          <w:b/>
          <w:bCs/>
          <w:sz w:val="24"/>
          <w:szCs w:val="24"/>
        </w:rPr>
        <w:t>The minutes</w:t>
      </w:r>
      <w:r w:rsidR="00DE3A56" w:rsidRPr="00B52760">
        <w:rPr>
          <w:rFonts w:asciiTheme="minorHAnsi" w:hAnsiTheme="minorHAnsi" w:cstheme="minorHAnsi"/>
          <w:b/>
          <w:bCs/>
          <w:sz w:val="24"/>
          <w:szCs w:val="24"/>
        </w:rPr>
        <w:t xml:space="preserve"> of this meeting and the sign in sheets will be distributed to everyone on the sign in sheets.</w:t>
      </w:r>
    </w:p>
    <w:p w14:paraId="74F72374" w14:textId="44E89A77" w:rsidR="00837453" w:rsidRDefault="00837453" w:rsidP="00DE3A56">
      <w:pPr>
        <w:pStyle w:val="ListParagraph"/>
        <w:widowControl/>
        <w:numPr>
          <w:ilvl w:val="0"/>
          <w:numId w:val="8"/>
        </w:numPr>
        <w:autoSpaceDE/>
        <w:autoSpaceDN/>
        <w:spacing w:after="160" w:line="259" w:lineRule="auto"/>
        <w:contextualSpacing/>
        <w:rPr>
          <w:rFonts w:asciiTheme="minorHAnsi" w:hAnsiTheme="minorHAnsi" w:cstheme="minorHAnsi"/>
          <w:b/>
          <w:bCs/>
          <w:sz w:val="24"/>
          <w:szCs w:val="24"/>
        </w:rPr>
      </w:pPr>
      <w:r>
        <w:rPr>
          <w:rFonts w:asciiTheme="minorHAnsi" w:hAnsiTheme="minorHAnsi" w:cstheme="minorHAnsi"/>
          <w:b/>
          <w:bCs/>
          <w:sz w:val="24"/>
          <w:szCs w:val="24"/>
        </w:rPr>
        <w:t>Is there a place on-site where backfill/extra dirt can be placed?</w:t>
      </w:r>
    </w:p>
    <w:p w14:paraId="67ACB372" w14:textId="2E0DE854" w:rsidR="00837453" w:rsidRDefault="00837453" w:rsidP="00DE3A56">
      <w:pPr>
        <w:pStyle w:val="ListParagraph"/>
        <w:widowControl/>
        <w:numPr>
          <w:ilvl w:val="0"/>
          <w:numId w:val="8"/>
        </w:numPr>
        <w:autoSpaceDE/>
        <w:autoSpaceDN/>
        <w:spacing w:after="160" w:line="259" w:lineRule="auto"/>
        <w:contextualSpacing/>
        <w:rPr>
          <w:rFonts w:asciiTheme="minorHAnsi" w:hAnsiTheme="minorHAnsi" w:cstheme="minorHAnsi"/>
          <w:b/>
          <w:bCs/>
          <w:sz w:val="24"/>
          <w:szCs w:val="24"/>
        </w:rPr>
      </w:pPr>
      <w:r>
        <w:rPr>
          <w:rFonts w:asciiTheme="minorHAnsi" w:hAnsiTheme="minorHAnsi" w:cstheme="minorHAnsi"/>
          <w:b/>
          <w:bCs/>
          <w:sz w:val="24"/>
          <w:szCs w:val="24"/>
        </w:rPr>
        <w:t>What are the requirements for water bags and for filling them up?</w:t>
      </w:r>
    </w:p>
    <w:p w14:paraId="1AE1A8F1" w14:textId="450C30FF" w:rsidR="00DE3A56" w:rsidRDefault="00DD7D01" w:rsidP="00DE3A56">
      <w:pPr>
        <w:pStyle w:val="ListParagraph"/>
        <w:widowControl/>
        <w:numPr>
          <w:ilvl w:val="0"/>
          <w:numId w:val="8"/>
        </w:numPr>
        <w:autoSpaceDE/>
        <w:autoSpaceDN/>
        <w:spacing w:after="160" w:line="259" w:lineRule="auto"/>
        <w:contextualSpacing/>
        <w:rPr>
          <w:rFonts w:asciiTheme="minorHAnsi" w:hAnsiTheme="minorHAnsi" w:cstheme="minorHAnsi"/>
          <w:b/>
          <w:bCs/>
          <w:sz w:val="24"/>
          <w:szCs w:val="24"/>
        </w:rPr>
      </w:pPr>
      <w:r>
        <w:rPr>
          <w:rFonts w:asciiTheme="minorHAnsi" w:hAnsiTheme="minorHAnsi" w:cstheme="minorHAnsi"/>
          <w:b/>
          <w:bCs/>
          <w:sz w:val="24"/>
          <w:szCs w:val="24"/>
        </w:rPr>
        <w:t>What are</w:t>
      </w:r>
      <w:r w:rsidR="00837453">
        <w:rPr>
          <w:rFonts w:asciiTheme="minorHAnsi" w:hAnsiTheme="minorHAnsi" w:cstheme="minorHAnsi"/>
          <w:b/>
          <w:bCs/>
          <w:sz w:val="24"/>
          <w:szCs w:val="24"/>
        </w:rPr>
        <w:t xml:space="preserve"> the requirements for size and shape of the mulched area around each tree?</w:t>
      </w:r>
    </w:p>
    <w:p w14:paraId="795B9EB7" w14:textId="502D2A41" w:rsidR="00DD7D01" w:rsidRDefault="00DD7D01" w:rsidP="00DE3A56">
      <w:pPr>
        <w:pStyle w:val="ListParagraph"/>
        <w:widowControl/>
        <w:numPr>
          <w:ilvl w:val="0"/>
          <w:numId w:val="8"/>
        </w:numPr>
        <w:autoSpaceDE/>
        <w:autoSpaceDN/>
        <w:spacing w:after="160" w:line="259" w:lineRule="auto"/>
        <w:contextualSpacing/>
        <w:rPr>
          <w:rFonts w:asciiTheme="minorHAnsi" w:hAnsiTheme="minorHAnsi" w:cstheme="minorHAnsi"/>
          <w:b/>
          <w:bCs/>
          <w:sz w:val="24"/>
          <w:szCs w:val="24"/>
        </w:rPr>
      </w:pPr>
      <w:r>
        <w:rPr>
          <w:rFonts w:asciiTheme="minorHAnsi" w:hAnsiTheme="minorHAnsi" w:cstheme="minorHAnsi"/>
          <w:b/>
          <w:bCs/>
          <w:sz w:val="24"/>
          <w:szCs w:val="24"/>
        </w:rPr>
        <w:t>If additional soil is needed, is the contractor required to bring it in?</w:t>
      </w:r>
    </w:p>
    <w:p w14:paraId="6D775158" w14:textId="1295D08A" w:rsidR="00DD7D01" w:rsidRDefault="00DD7D01" w:rsidP="00DE3A56">
      <w:pPr>
        <w:pStyle w:val="ListParagraph"/>
        <w:widowControl/>
        <w:numPr>
          <w:ilvl w:val="0"/>
          <w:numId w:val="8"/>
        </w:numPr>
        <w:autoSpaceDE/>
        <w:autoSpaceDN/>
        <w:spacing w:after="160" w:line="259" w:lineRule="auto"/>
        <w:contextualSpacing/>
        <w:rPr>
          <w:rFonts w:asciiTheme="minorHAnsi" w:hAnsiTheme="minorHAnsi" w:cstheme="minorHAnsi"/>
          <w:b/>
          <w:bCs/>
          <w:sz w:val="24"/>
          <w:szCs w:val="24"/>
        </w:rPr>
      </w:pPr>
      <w:r>
        <w:rPr>
          <w:rFonts w:asciiTheme="minorHAnsi" w:hAnsiTheme="minorHAnsi" w:cstheme="minorHAnsi"/>
          <w:b/>
          <w:bCs/>
          <w:sz w:val="24"/>
          <w:szCs w:val="24"/>
        </w:rPr>
        <w:t>Is there any edging required?</w:t>
      </w:r>
    </w:p>
    <w:p w14:paraId="4FAF1EC1" w14:textId="1BB2B49A" w:rsidR="00DD7D01" w:rsidRDefault="00DD7D01" w:rsidP="00DE3A56">
      <w:pPr>
        <w:pStyle w:val="ListParagraph"/>
        <w:widowControl/>
        <w:numPr>
          <w:ilvl w:val="0"/>
          <w:numId w:val="8"/>
        </w:numPr>
        <w:autoSpaceDE/>
        <w:autoSpaceDN/>
        <w:spacing w:after="160" w:line="259" w:lineRule="auto"/>
        <w:contextualSpacing/>
        <w:rPr>
          <w:rFonts w:asciiTheme="minorHAnsi" w:hAnsiTheme="minorHAnsi" w:cstheme="minorHAnsi"/>
          <w:b/>
          <w:bCs/>
          <w:sz w:val="24"/>
          <w:szCs w:val="24"/>
        </w:rPr>
      </w:pPr>
      <w:r>
        <w:rPr>
          <w:rFonts w:asciiTheme="minorHAnsi" w:hAnsiTheme="minorHAnsi" w:cstheme="minorHAnsi"/>
          <w:b/>
          <w:bCs/>
          <w:sz w:val="24"/>
          <w:szCs w:val="24"/>
        </w:rPr>
        <w:t>Can the contractor use a straw blanket?</w:t>
      </w:r>
    </w:p>
    <w:p w14:paraId="408363C9" w14:textId="294C7246" w:rsidR="00DD7D01" w:rsidRDefault="00DD7D01" w:rsidP="00DE3A56">
      <w:pPr>
        <w:pStyle w:val="ListParagraph"/>
        <w:widowControl/>
        <w:numPr>
          <w:ilvl w:val="0"/>
          <w:numId w:val="8"/>
        </w:numPr>
        <w:autoSpaceDE/>
        <w:autoSpaceDN/>
        <w:spacing w:after="160" w:line="259" w:lineRule="auto"/>
        <w:contextualSpacing/>
        <w:rPr>
          <w:rFonts w:asciiTheme="minorHAnsi" w:hAnsiTheme="minorHAnsi" w:cstheme="minorHAnsi"/>
          <w:b/>
          <w:bCs/>
          <w:sz w:val="24"/>
          <w:szCs w:val="24"/>
        </w:rPr>
      </w:pPr>
      <w:r>
        <w:rPr>
          <w:rFonts w:asciiTheme="minorHAnsi" w:hAnsiTheme="minorHAnsi" w:cstheme="minorHAnsi"/>
          <w:b/>
          <w:bCs/>
          <w:sz w:val="24"/>
          <w:szCs w:val="24"/>
        </w:rPr>
        <w:t>Does starter fertilizer need to be used?</w:t>
      </w:r>
    </w:p>
    <w:p w14:paraId="53ED8E46" w14:textId="207EC976" w:rsidR="00DD7D01" w:rsidRDefault="00DD7D01" w:rsidP="00DE3A56">
      <w:pPr>
        <w:pStyle w:val="ListParagraph"/>
        <w:widowControl/>
        <w:numPr>
          <w:ilvl w:val="0"/>
          <w:numId w:val="8"/>
        </w:numPr>
        <w:autoSpaceDE/>
        <w:autoSpaceDN/>
        <w:spacing w:after="160" w:line="259" w:lineRule="auto"/>
        <w:contextualSpacing/>
        <w:rPr>
          <w:rFonts w:asciiTheme="minorHAnsi" w:hAnsiTheme="minorHAnsi" w:cstheme="minorHAnsi"/>
          <w:b/>
          <w:bCs/>
          <w:sz w:val="24"/>
          <w:szCs w:val="24"/>
        </w:rPr>
      </w:pPr>
      <w:r>
        <w:rPr>
          <w:rFonts w:asciiTheme="minorHAnsi" w:hAnsiTheme="minorHAnsi" w:cstheme="minorHAnsi"/>
          <w:b/>
          <w:bCs/>
          <w:sz w:val="24"/>
          <w:szCs w:val="24"/>
        </w:rPr>
        <w:t>What is the overall project deadline?</w:t>
      </w:r>
    </w:p>
    <w:p w14:paraId="10BF5D2E" w14:textId="3B4D107B" w:rsidR="00DD7D01" w:rsidRDefault="00DD7D01" w:rsidP="00DE3A56">
      <w:pPr>
        <w:pStyle w:val="ListParagraph"/>
        <w:widowControl/>
        <w:numPr>
          <w:ilvl w:val="0"/>
          <w:numId w:val="8"/>
        </w:numPr>
        <w:autoSpaceDE/>
        <w:autoSpaceDN/>
        <w:spacing w:after="160" w:line="259" w:lineRule="auto"/>
        <w:contextualSpacing/>
        <w:rPr>
          <w:rFonts w:asciiTheme="minorHAnsi" w:hAnsiTheme="minorHAnsi" w:cstheme="minorHAnsi"/>
          <w:b/>
          <w:bCs/>
          <w:sz w:val="24"/>
          <w:szCs w:val="24"/>
        </w:rPr>
      </w:pPr>
      <w:r>
        <w:rPr>
          <w:rFonts w:asciiTheme="minorHAnsi" w:hAnsiTheme="minorHAnsi" w:cstheme="minorHAnsi"/>
          <w:b/>
          <w:bCs/>
          <w:sz w:val="24"/>
          <w:szCs w:val="24"/>
        </w:rPr>
        <w:t>Can contractor staff work on the weekends? After normal business hours?</w:t>
      </w:r>
    </w:p>
    <w:p w14:paraId="47DD2A2C" w14:textId="21601B9D" w:rsidR="00DD7D01" w:rsidRDefault="00DD7D01" w:rsidP="00DE3A56">
      <w:pPr>
        <w:pStyle w:val="ListParagraph"/>
        <w:widowControl/>
        <w:numPr>
          <w:ilvl w:val="0"/>
          <w:numId w:val="8"/>
        </w:numPr>
        <w:autoSpaceDE/>
        <w:autoSpaceDN/>
        <w:spacing w:after="160" w:line="259" w:lineRule="auto"/>
        <w:contextualSpacing/>
        <w:rPr>
          <w:rFonts w:asciiTheme="minorHAnsi" w:hAnsiTheme="minorHAnsi" w:cstheme="minorHAnsi"/>
          <w:b/>
          <w:bCs/>
          <w:sz w:val="24"/>
          <w:szCs w:val="24"/>
        </w:rPr>
      </w:pPr>
      <w:r>
        <w:rPr>
          <w:rFonts w:asciiTheme="minorHAnsi" w:hAnsiTheme="minorHAnsi" w:cstheme="minorHAnsi"/>
          <w:b/>
          <w:bCs/>
          <w:sz w:val="24"/>
          <w:szCs w:val="24"/>
        </w:rPr>
        <w:t xml:space="preserve">Does The Wilds provide a bid </w:t>
      </w:r>
      <w:r w:rsidR="00F51978">
        <w:rPr>
          <w:rFonts w:asciiTheme="minorHAnsi" w:hAnsiTheme="minorHAnsi" w:cstheme="minorHAnsi"/>
          <w:b/>
          <w:bCs/>
          <w:sz w:val="24"/>
          <w:szCs w:val="24"/>
        </w:rPr>
        <w:t>form,</w:t>
      </w:r>
      <w:r>
        <w:rPr>
          <w:rFonts w:asciiTheme="minorHAnsi" w:hAnsiTheme="minorHAnsi" w:cstheme="minorHAnsi"/>
          <w:b/>
          <w:bCs/>
          <w:sz w:val="24"/>
          <w:szCs w:val="24"/>
        </w:rPr>
        <w:t xml:space="preserve"> or will the contractor need to provide it?</w:t>
      </w:r>
    </w:p>
    <w:p w14:paraId="29A7FCF5" w14:textId="2CE9D196" w:rsidR="00F51978" w:rsidRDefault="00F51978" w:rsidP="00DE3A56">
      <w:pPr>
        <w:pStyle w:val="ListParagraph"/>
        <w:widowControl/>
        <w:numPr>
          <w:ilvl w:val="0"/>
          <w:numId w:val="8"/>
        </w:numPr>
        <w:autoSpaceDE/>
        <w:autoSpaceDN/>
        <w:spacing w:after="160" w:line="259" w:lineRule="auto"/>
        <w:contextualSpacing/>
        <w:rPr>
          <w:rFonts w:asciiTheme="minorHAnsi" w:hAnsiTheme="minorHAnsi" w:cstheme="minorHAnsi"/>
          <w:b/>
          <w:bCs/>
          <w:sz w:val="24"/>
          <w:szCs w:val="24"/>
        </w:rPr>
      </w:pPr>
      <w:r>
        <w:rPr>
          <w:rFonts w:asciiTheme="minorHAnsi" w:hAnsiTheme="minorHAnsi" w:cstheme="minorHAnsi"/>
          <w:b/>
          <w:bCs/>
          <w:sz w:val="24"/>
          <w:szCs w:val="24"/>
        </w:rPr>
        <w:t>How would you like the bid amount broken down?</w:t>
      </w:r>
    </w:p>
    <w:p w14:paraId="072C6CD9" w14:textId="078C34C5" w:rsidR="00F51978" w:rsidRDefault="00F51978" w:rsidP="00DE3A56">
      <w:pPr>
        <w:pStyle w:val="ListParagraph"/>
        <w:widowControl/>
        <w:numPr>
          <w:ilvl w:val="0"/>
          <w:numId w:val="8"/>
        </w:numPr>
        <w:autoSpaceDE/>
        <w:autoSpaceDN/>
        <w:spacing w:after="160" w:line="259" w:lineRule="auto"/>
        <w:contextualSpacing/>
        <w:rPr>
          <w:rFonts w:asciiTheme="minorHAnsi" w:hAnsiTheme="minorHAnsi" w:cstheme="minorHAnsi"/>
          <w:b/>
          <w:bCs/>
          <w:sz w:val="24"/>
          <w:szCs w:val="24"/>
        </w:rPr>
      </w:pPr>
      <w:r>
        <w:rPr>
          <w:rFonts w:asciiTheme="minorHAnsi" w:hAnsiTheme="minorHAnsi" w:cstheme="minorHAnsi"/>
          <w:b/>
          <w:bCs/>
          <w:sz w:val="24"/>
          <w:szCs w:val="24"/>
        </w:rPr>
        <w:t>Does this project fall under the $5,000,000.00 insurance requirement for excavation projects (page 6)?</w:t>
      </w:r>
    </w:p>
    <w:p w14:paraId="7C509E44" w14:textId="4DDB7839" w:rsidR="00F51978" w:rsidRDefault="00F51978" w:rsidP="00DE3A56">
      <w:pPr>
        <w:pStyle w:val="ListParagraph"/>
        <w:widowControl/>
        <w:numPr>
          <w:ilvl w:val="0"/>
          <w:numId w:val="8"/>
        </w:numPr>
        <w:autoSpaceDE/>
        <w:autoSpaceDN/>
        <w:spacing w:after="160" w:line="259" w:lineRule="auto"/>
        <w:contextualSpacing/>
        <w:rPr>
          <w:rFonts w:asciiTheme="minorHAnsi" w:hAnsiTheme="minorHAnsi" w:cstheme="minorHAnsi"/>
          <w:b/>
          <w:bCs/>
          <w:sz w:val="24"/>
          <w:szCs w:val="24"/>
        </w:rPr>
      </w:pPr>
      <w:r>
        <w:rPr>
          <w:rFonts w:asciiTheme="minorHAnsi" w:hAnsiTheme="minorHAnsi" w:cstheme="minorHAnsi"/>
          <w:b/>
          <w:bCs/>
          <w:sz w:val="24"/>
          <w:szCs w:val="24"/>
        </w:rPr>
        <w:t>Whose responsibility is it to mark where utility lines are?</w:t>
      </w:r>
    </w:p>
    <w:p w14:paraId="4FAB3867" w14:textId="19220BBC" w:rsidR="00B96BC4" w:rsidRDefault="00B96BC4" w:rsidP="00DE3A56">
      <w:pPr>
        <w:pStyle w:val="ListParagraph"/>
        <w:widowControl/>
        <w:numPr>
          <w:ilvl w:val="0"/>
          <w:numId w:val="8"/>
        </w:numPr>
        <w:autoSpaceDE/>
        <w:autoSpaceDN/>
        <w:spacing w:after="160" w:line="259" w:lineRule="auto"/>
        <w:contextualSpacing/>
        <w:rPr>
          <w:rFonts w:asciiTheme="minorHAnsi" w:hAnsiTheme="minorHAnsi" w:cstheme="minorHAnsi"/>
          <w:b/>
          <w:bCs/>
          <w:sz w:val="24"/>
          <w:szCs w:val="24"/>
        </w:rPr>
      </w:pPr>
      <w:r>
        <w:rPr>
          <w:rFonts w:asciiTheme="minorHAnsi" w:hAnsiTheme="minorHAnsi" w:cstheme="minorHAnsi"/>
          <w:b/>
          <w:bCs/>
          <w:sz w:val="24"/>
          <w:szCs w:val="24"/>
        </w:rPr>
        <w:t>Is there a staging area available for materials?</w:t>
      </w:r>
    </w:p>
    <w:p w14:paraId="1E2AB5C4" w14:textId="35695B86" w:rsidR="00B96BC4" w:rsidRDefault="00B96BC4" w:rsidP="00DE3A56">
      <w:pPr>
        <w:pStyle w:val="ListParagraph"/>
        <w:widowControl/>
        <w:numPr>
          <w:ilvl w:val="0"/>
          <w:numId w:val="8"/>
        </w:numPr>
        <w:autoSpaceDE/>
        <w:autoSpaceDN/>
        <w:spacing w:after="160" w:line="259" w:lineRule="auto"/>
        <w:contextualSpacing/>
        <w:rPr>
          <w:rFonts w:asciiTheme="minorHAnsi" w:hAnsiTheme="minorHAnsi" w:cstheme="minorHAnsi"/>
          <w:b/>
          <w:bCs/>
          <w:sz w:val="24"/>
          <w:szCs w:val="24"/>
        </w:rPr>
      </w:pPr>
      <w:r>
        <w:rPr>
          <w:rFonts w:asciiTheme="minorHAnsi" w:hAnsiTheme="minorHAnsi" w:cstheme="minorHAnsi"/>
          <w:b/>
          <w:bCs/>
          <w:sz w:val="24"/>
          <w:szCs w:val="24"/>
        </w:rPr>
        <w:t>Can you provide a list of alternatives for tree species in case some are unavailable?</w:t>
      </w:r>
    </w:p>
    <w:p w14:paraId="772D1F28" w14:textId="20542169" w:rsidR="00B96BC4" w:rsidRDefault="00B96BC4" w:rsidP="00DE3A56">
      <w:pPr>
        <w:pStyle w:val="ListParagraph"/>
        <w:widowControl/>
        <w:numPr>
          <w:ilvl w:val="0"/>
          <w:numId w:val="8"/>
        </w:numPr>
        <w:autoSpaceDE/>
        <w:autoSpaceDN/>
        <w:spacing w:after="160" w:line="259" w:lineRule="auto"/>
        <w:contextualSpacing/>
        <w:rPr>
          <w:rFonts w:asciiTheme="minorHAnsi" w:hAnsiTheme="minorHAnsi" w:cstheme="minorHAnsi"/>
          <w:b/>
          <w:bCs/>
          <w:sz w:val="24"/>
          <w:szCs w:val="24"/>
        </w:rPr>
      </w:pPr>
      <w:r>
        <w:rPr>
          <w:rFonts w:asciiTheme="minorHAnsi" w:hAnsiTheme="minorHAnsi" w:cstheme="minorHAnsi"/>
          <w:b/>
          <w:bCs/>
          <w:sz w:val="24"/>
          <w:szCs w:val="24"/>
        </w:rPr>
        <w:t>Will an electronic version of the landscaping plan be available?</w:t>
      </w:r>
    </w:p>
    <w:p w14:paraId="4EECECED" w14:textId="448C265B" w:rsidR="00B96BC4" w:rsidRDefault="00B96BC4" w:rsidP="00DE3A56">
      <w:pPr>
        <w:pStyle w:val="ListParagraph"/>
        <w:widowControl/>
        <w:numPr>
          <w:ilvl w:val="0"/>
          <w:numId w:val="8"/>
        </w:numPr>
        <w:autoSpaceDE/>
        <w:autoSpaceDN/>
        <w:spacing w:after="160" w:line="259" w:lineRule="auto"/>
        <w:contextualSpacing/>
        <w:rPr>
          <w:rFonts w:asciiTheme="minorHAnsi" w:hAnsiTheme="minorHAnsi" w:cstheme="minorHAnsi"/>
          <w:b/>
          <w:bCs/>
          <w:sz w:val="24"/>
          <w:szCs w:val="24"/>
        </w:rPr>
      </w:pPr>
      <w:r>
        <w:rPr>
          <w:rFonts w:asciiTheme="minorHAnsi" w:hAnsiTheme="minorHAnsi" w:cstheme="minorHAnsi"/>
          <w:b/>
          <w:bCs/>
          <w:sz w:val="24"/>
          <w:szCs w:val="24"/>
        </w:rPr>
        <w:t>Are there any restrictions for which nurseries are used?</w:t>
      </w:r>
    </w:p>
    <w:p w14:paraId="7139EE9A" w14:textId="198725D5" w:rsidR="00B96BC4" w:rsidRDefault="00B96BC4" w:rsidP="00DE3A56">
      <w:pPr>
        <w:pStyle w:val="ListParagraph"/>
        <w:widowControl/>
        <w:numPr>
          <w:ilvl w:val="0"/>
          <w:numId w:val="8"/>
        </w:numPr>
        <w:autoSpaceDE/>
        <w:autoSpaceDN/>
        <w:spacing w:after="160" w:line="259" w:lineRule="auto"/>
        <w:contextualSpacing/>
        <w:rPr>
          <w:rFonts w:asciiTheme="minorHAnsi" w:hAnsiTheme="minorHAnsi" w:cstheme="minorHAnsi"/>
          <w:b/>
          <w:bCs/>
          <w:sz w:val="24"/>
          <w:szCs w:val="24"/>
        </w:rPr>
      </w:pPr>
      <w:r>
        <w:rPr>
          <w:rFonts w:asciiTheme="minorHAnsi" w:hAnsiTheme="minorHAnsi" w:cstheme="minorHAnsi"/>
          <w:b/>
          <w:bCs/>
          <w:sz w:val="24"/>
          <w:szCs w:val="24"/>
        </w:rPr>
        <w:t>Can you provide names of nurseries that might have hard-to-find species?</w:t>
      </w:r>
    </w:p>
    <w:p w14:paraId="0822B626" w14:textId="68F4267C" w:rsidR="00B96BC4" w:rsidRPr="00837453" w:rsidRDefault="00B96BC4" w:rsidP="00DE3A56">
      <w:pPr>
        <w:pStyle w:val="ListParagraph"/>
        <w:widowControl/>
        <w:numPr>
          <w:ilvl w:val="0"/>
          <w:numId w:val="8"/>
        </w:numPr>
        <w:autoSpaceDE/>
        <w:autoSpaceDN/>
        <w:spacing w:after="160" w:line="259" w:lineRule="auto"/>
        <w:contextualSpacing/>
        <w:rPr>
          <w:rFonts w:asciiTheme="minorHAnsi" w:hAnsiTheme="minorHAnsi" w:cstheme="minorHAnsi"/>
          <w:b/>
          <w:bCs/>
          <w:sz w:val="24"/>
          <w:szCs w:val="24"/>
        </w:rPr>
      </w:pPr>
      <w:r>
        <w:rPr>
          <w:rFonts w:asciiTheme="minorHAnsi" w:hAnsiTheme="minorHAnsi" w:cstheme="minorHAnsi"/>
          <w:b/>
          <w:bCs/>
          <w:sz w:val="24"/>
          <w:szCs w:val="24"/>
        </w:rPr>
        <w:t>Does this project require prevailing wage?</w:t>
      </w:r>
    </w:p>
    <w:bookmarkEnd w:id="0"/>
    <w:p w14:paraId="3CFC1D17" w14:textId="77777777" w:rsidR="00DE3A56" w:rsidRPr="00B52760" w:rsidRDefault="00DE3A56" w:rsidP="00DE3A56">
      <w:pPr>
        <w:widowControl/>
        <w:autoSpaceDE/>
        <w:autoSpaceDN/>
        <w:spacing w:after="160" w:line="259" w:lineRule="auto"/>
        <w:contextualSpacing/>
        <w:rPr>
          <w:rFonts w:asciiTheme="minorHAnsi" w:hAnsiTheme="minorHAnsi" w:cstheme="minorHAnsi"/>
          <w:sz w:val="24"/>
          <w:szCs w:val="24"/>
        </w:rPr>
      </w:pPr>
    </w:p>
    <w:p w14:paraId="3D9BDEA2" w14:textId="77777777" w:rsidR="00DE3A56" w:rsidRPr="00B52760" w:rsidRDefault="00DE3A56" w:rsidP="00DE3A56">
      <w:pPr>
        <w:widowControl/>
        <w:autoSpaceDE/>
        <w:autoSpaceDN/>
        <w:spacing w:after="160" w:line="259" w:lineRule="auto"/>
        <w:contextualSpacing/>
        <w:rPr>
          <w:rFonts w:asciiTheme="minorHAnsi" w:hAnsiTheme="minorHAnsi" w:cstheme="minorHAnsi"/>
          <w:b/>
          <w:bCs/>
          <w:sz w:val="24"/>
          <w:szCs w:val="24"/>
        </w:rPr>
      </w:pPr>
      <w:r w:rsidRPr="00B52760">
        <w:rPr>
          <w:rFonts w:asciiTheme="minorHAnsi" w:hAnsiTheme="minorHAnsi" w:cstheme="minorHAnsi"/>
          <w:b/>
          <w:bCs/>
          <w:sz w:val="24"/>
          <w:szCs w:val="24"/>
        </w:rPr>
        <w:t xml:space="preserve">PRE-BID MEETING MINUTES PREPARED BY: </w:t>
      </w:r>
    </w:p>
    <w:p w14:paraId="0CEADA27" w14:textId="77777777" w:rsidR="00DE3A56" w:rsidRPr="00B52760" w:rsidRDefault="00DE3A56" w:rsidP="00DE3A56">
      <w:pPr>
        <w:widowControl/>
        <w:autoSpaceDE/>
        <w:autoSpaceDN/>
        <w:spacing w:after="160" w:line="259" w:lineRule="auto"/>
        <w:contextualSpacing/>
        <w:rPr>
          <w:rFonts w:asciiTheme="minorHAnsi" w:hAnsiTheme="minorHAnsi" w:cstheme="minorHAnsi"/>
          <w:sz w:val="24"/>
          <w:szCs w:val="24"/>
        </w:rPr>
      </w:pPr>
    </w:p>
    <w:p w14:paraId="0CD3F16B" w14:textId="77777777" w:rsidR="00DE3A56" w:rsidRPr="00B52760" w:rsidRDefault="00DE3A56" w:rsidP="00DE3A56">
      <w:pPr>
        <w:widowControl/>
        <w:autoSpaceDE/>
        <w:autoSpaceDN/>
        <w:spacing w:after="160" w:line="259" w:lineRule="auto"/>
        <w:contextualSpacing/>
        <w:rPr>
          <w:rFonts w:asciiTheme="minorHAnsi" w:hAnsiTheme="minorHAnsi" w:cstheme="minorHAnsi"/>
          <w:sz w:val="24"/>
          <w:szCs w:val="24"/>
        </w:rPr>
      </w:pPr>
      <w:r w:rsidRPr="00B52760">
        <w:rPr>
          <w:rFonts w:asciiTheme="minorHAnsi" w:hAnsiTheme="minorHAnsi" w:cstheme="minorHAnsi"/>
          <w:sz w:val="24"/>
          <w:szCs w:val="24"/>
        </w:rPr>
        <w:t>The Wilds</w:t>
      </w:r>
    </w:p>
    <w:p w14:paraId="0A10BF7C" w14:textId="77777777" w:rsidR="00DE3A56" w:rsidRPr="00B52760" w:rsidRDefault="00DE3A56" w:rsidP="00DE3A56">
      <w:pPr>
        <w:widowControl/>
        <w:autoSpaceDE/>
        <w:autoSpaceDN/>
        <w:spacing w:after="160" w:line="259" w:lineRule="auto"/>
        <w:contextualSpacing/>
        <w:rPr>
          <w:rFonts w:asciiTheme="minorHAnsi" w:hAnsiTheme="minorHAnsi" w:cstheme="minorHAnsi"/>
          <w:sz w:val="24"/>
          <w:szCs w:val="24"/>
        </w:rPr>
      </w:pPr>
    </w:p>
    <w:p w14:paraId="61BB49CE" w14:textId="532FDA94" w:rsidR="00DE3A56" w:rsidRPr="00B52760" w:rsidRDefault="00DE3A56" w:rsidP="00DE3A56">
      <w:pPr>
        <w:widowControl/>
        <w:autoSpaceDE/>
        <w:autoSpaceDN/>
        <w:spacing w:after="160" w:line="259" w:lineRule="auto"/>
        <w:contextualSpacing/>
        <w:rPr>
          <w:rFonts w:asciiTheme="minorHAnsi" w:hAnsiTheme="minorHAnsi" w:cstheme="minorHAnsi"/>
          <w:sz w:val="24"/>
          <w:szCs w:val="24"/>
        </w:rPr>
      </w:pPr>
      <w:r w:rsidRPr="00B52760">
        <w:rPr>
          <w:rFonts w:asciiTheme="minorHAnsi" w:hAnsiTheme="minorHAnsi" w:cstheme="minorHAnsi"/>
          <w:sz w:val="24"/>
          <w:szCs w:val="24"/>
        </w:rPr>
        <w:t xml:space="preserve">Genelle Uhrig- Director of Ecology </w:t>
      </w:r>
      <w:hyperlink r:id="rId14" w:history="1">
        <w:r w:rsidRPr="00B52760">
          <w:rPr>
            <w:rStyle w:val="Hyperlink"/>
            <w:rFonts w:asciiTheme="minorHAnsi" w:hAnsiTheme="minorHAnsi" w:cstheme="minorHAnsi"/>
            <w:sz w:val="24"/>
            <w:szCs w:val="24"/>
          </w:rPr>
          <w:t>guhrig@thewilds.org</w:t>
        </w:r>
      </w:hyperlink>
    </w:p>
    <w:p w14:paraId="606AD41B" w14:textId="5A951BD1" w:rsidR="00DE3A56" w:rsidRPr="00B52760" w:rsidRDefault="00DE3A56" w:rsidP="00DE3A56">
      <w:pPr>
        <w:widowControl/>
        <w:autoSpaceDE/>
        <w:autoSpaceDN/>
        <w:spacing w:after="160" w:line="259" w:lineRule="auto"/>
        <w:contextualSpacing/>
        <w:rPr>
          <w:rFonts w:asciiTheme="minorHAnsi" w:hAnsiTheme="minorHAnsi" w:cstheme="minorHAnsi"/>
          <w:sz w:val="24"/>
          <w:szCs w:val="24"/>
        </w:rPr>
      </w:pPr>
      <w:r w:rsidRPr="00B52760">
        <w:rPr>
          <w:rFonts w:asciiTheme="minorHAnsi" w:hAnsiTheme="minorHAnsi" w:cstheme="minorHAnsi"/>
          <w:sz w:val="24"/>
          <w:szCs w:val="24"/>
        </w:rPr>
        <w:t xml:space="preserve">Liza Butler- Restoration Ecology Associate </w:t>
      </w:r>
      <w:hyperlink r:id="rId15" w:history="1">
        <w:r w:rsidRPr="00B52760">
          <w:rPr>
            <w:rStyle w:val="Hyperlink"/>
            <w:rFonts w:asciiTheme="minorHAnsi" w:hAnsiTheme="minorHAnsi" w:cstheme="minorHAnsi"/>
            <w:sz w:val="24"/>
            <w:szCs w:val="24"/>
          </w:rPr>
          <w:t>lbutler@thewilds.org</w:t>
        </w:r>
      </w:hyperlink>
      <w:r w:rsidRPr="00B52760">
        <w:rPr>
          <w:rFonts w:asciiTheme="minorHAnsi" w:hAnsiTheme="minorHAnsi" w:cstheme="minorHAnsi"/>
          <w:sz w:val="24"/>
          <w:szCs w:val="24"/>
        </w:rPr>
        <w:t xml:space="preserve"> </w:t>
      </w:r>
    </w:p>
    <w:p w14:paraId="1570EE5B" w14:textId="77777777" w:rsidR="00DE3A56" w:rsidRPr="00B52760" w:rsidRDefault="00DE3A56" w:rsidP="00DE3A56">
      <w:pPr>
        <w:widowControl/>
        <w:autoSpaceDE/>
        <w:autoSpaceDN/>
        <w:spacing w:after="160" w:line="259" w:lineRule="auto"/>
        <w:contextualSpacing/>
        <w:rPr>
          <w:rFonts w:asciiTheme="minorHAnsi" w:hAnsiTheme="minorHAnsi" w:cstheme="minorHAnsi"/>
          <w:sz w:val="24"/>
          <w:szCs w:val="24"/>
        </w:rPr>
      </w:pPr>
    </w:p>
    <w:p w14:paraId="31B80D92" w14:textId="5EF42939" w:rsidR="00DE3A56" w:rsidRPr="00B52760" w:rsidRDefault="00DE3A56" w:rsidP="00DE3A56">
      <w:pPr>
        <w:widowControl/>
        <w:autoSpaceDE/>
        <w:autoSpaceDN/>
        <w:spacing w:after="160" w:line="259" w:lineRule="auto"/>
        <w:contextualSpacing/>
        <w:rPr>
          <w:rFonts w:asciiTheme="minorHAnsi" w:hAnsiTheme="minorHAnsi" w:cstheme="minorHAnsi"/>
          <w:sz w:val="24"/>
          <w:szCs w:val="24"/>
        </w:rPr>
      </w:pPr>
      <w:r w:rsidRPr="00B52760">
        <w:rPr>
          <w:rFonts w:asciiTheme="minorHAnsi" w:hAnsiTheme="minorHAnsi" w:cstheme="minorHAnsi"/>
          <w:sz w:val="24"/>
          <w:szCs w:val="24"/>
        </w:rPr>
        <w:t>Attachments: Sign In Sheet No. 1</w:t>
      </w:r>
    </w:p>
    <w:p w14:paraId="34D5704B" w14:textId="77777777" w:rsidR="00266F83" w:rsidRPr="00B52760" w:rsidRDefault="00266F83" w:rsidP="00266F83">
      <w:pPr>
        <w:pStyle w:val="ListParagraph"/>
        <w:widowControl/>
        <w:overflowPunct w:val="0"/>
        <w:adjustRightInd w:val="0"/>
        <w:ind w:left="720"/>
        <w:contextualSpacing/>
        <w:textAlignment w:val="baseline"/>
        <w:rPr>
          <w:rFonts w:asciiTheme="minorHAnsi" w:eastAsia="Times New Roman" w:hAnsiTheme="minorHAnsi" w:cstheme="minorHAnsi"/>
          <w:sz w:val="24"/>
          <w:szCs w:val="24"/>
        </w:rPr>
      </w:pPr>
    </w:p>
    <w:p w14:paraId="17AEA55D" w14:textId="77777777" w:rsidR="00F4705A" w:rsidRPr="00B52760" w:rsidRDefault="00F4705A" w:rsidP="00F4705A">
      <w:pPr>
        <w:ind w:left="360"/>
        <w:rPr>
          <w:rFonts w:ascii="Calibri" w:hAnsi="Calibri"/>
          <w:bCs/>
          <w:sz w:val="24"/>
          <w:szCs w:val="24"/>
        </w:rPr>
      </w:pPr>
    </w:p>
    <w:sectPr w:rsidR="00F4705A" w:rsidRPr="00B52760" w:rsidSect="00EB2E24">
      <w:headerReference w:type="default" r:id="rId16"/>
      <w:footerReference w:type="default" r:id="rId17"/>
      <w:headerReference w:type="first" r:id="rId18"/>
      <w:footerReference w:type="first" r:id="rId19"/>
      <w:type w:val="continuous"/>
      <w:pgSz w:w="12240" w:h="15840"/>
      <w:pgMar w:top="0" w:right="1720" w:bottom="280" w:left="1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353C5" w14:textId="77777777" w:rsidR="002A728E" w:rsidRDefault="002A728E" w:rsidP="00D26B7A">
      <w:r>
        <w:separator/>
      </w:r>
    </w:p>
  </w:endnote>
  <w:endnote w:type="continuationSeparator" w:id="0">
    <w:p w14:paraId="4FF66E99" w14:textId="77777777" w:rsidR="002A728E" w:rsidRDefault="002A728E" w:rsidP="00D2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1573492"/>
      <w:docPartObj>
        <w:docPartGallery w:val="Page Numbers (Bottom of Page)"/>
        <w:docPartUnique/>
      </w:docPartObj>
    </w:sdtPr>
    <w:sdtEndPr>
      <w:rPr>
        <w:noProof/>
        <w:sz w:val="18"/>
        <w:szCs w:val="18"/>
      </w:rPr>
    </w:sdtEndPr>
    <w:sdtContent>
      <w:p w14:paraId="54DF586D" w14:textId="77777777" w:rsidR="00EB2E24" w:rsidRDefault="00EB2E24" w:rsidP="00EB2E24">
        <w:pPr>
          <w:pStyle w:val="Footer"/>
          <w:rPr>
            <w:rFonts w:asciiTheme="minorHAnsi" w:hAnsiTheme="minorHAnsi" w:cstheme="minorHAnsi"/>
            <w:sz w:val="20"/>
            <w:szCs w:val="20"/>
          </w:rPr>
        </w:pPr>
        <w:r w:rsidRPr="00EB2E24">
          <w:rPr>
            <w:rFonts w:asciiTheme="minorHAnsi" w:hAnsiTheme="minorHAnsi" w:cstheme="minorHAnsi"/>
            <w:sz w:val="20"/>
            <w:szCs w:val="20"/>
          </w:rPr>
          <w:t xml:space="preserve">The Wilds </w:t>
        </w:r>
      </w:p>
      <w:p w14:paraId="17502B1C" w14:textId="77777777" w:rsidR="00EB2E24" w:rsidRDefault="00EB2E24" w:rsidP="00EB2E24">
        <w:pPr>
          <w:pStyle w:val="Footer"/>
          <w:rPr>
            <w:rFonts w:asciiTheme="minorHAnsi" w:hAnsiTheme="minorHAnsi" w:cstheme="minorHAnsi"/>
            <w:sz w:val="20"/>
            <w:szCs w:val="20"/>
          </w:rPr>
        </w:pPr>
        <w:r w:rsidRPr="00EB2E24">
          <w:rPr>
            <w:rFonts w:asciiTheme="minorHAnsi" w:hAnsiTheme="minorHAnsi" w:cstheme="minorHAnsi"/>
            <w:sz w:val="20"/>
            <w:szCs w:val="20"/>
          </w:rPr>
          <w:t>Pre-Bid Meeting Minutes</w:t>
        </w:r>
      </w:p>
      <w:p w14:paraId="79929F05" w14:textId="77777777" w:rsidR="00EB2E24" w:rsidRPr="00EB2E24" w:rsidRDefault="00EB2E24" w:rsidP="00EB2E24">
        <w:pPr>
          <w:pStyle w:val="Footer"/>
          <w:rPr>
            <w:rFonts w:asciiTheme="minorHAnsi" w:hAnsiTheme="minorHAnsi" w:cstheme="minorHAnsi"/>
            <w:sz w:val="20"/>
            <w:szCs w:val="20"/>
          </w:rPr>
        </w:pPr>
        <w:r>
          <w:rPr>
            <w:rFonts w:asciiTheme="minorHAnsi" w:hAnsiTheme="minorHAnsi" w:cstheme="minorHAnsi"/>
            <w:sz w:val="20"/>
            <w:szCs w:val="20"/>
          </w:rPr>
          <w:t>Hellbender RV Campground Landscaping</w:t>
        </w:r>
      </w:p>
      <w:p w14:paraId="08EB7875" w14:textId="77777777" w:rsidR="00EB2E24" w:rsidRPr="00EB2E24" w:rsidRDefault="00EB2E24" w:rsidP="00EB2E24">
        <w:pPr>
          <w:pStyle w:val="Footer"/>
          <w:rPr>
            <w:rFonts w:asciiTheme="minorHAnsi" w:hAnsiTheme="minorHAnsi" w:cstheme="minorHAnsi"/>
            <w:sz w:val="20"/>
            <w:szCs w:val="20"/>
          </w:rPr>
        </w:pPr>
        <w:r w:rsidRPr="00EB2E24">
          <w:rPr>
            <w:rFonts w:asciiTheme="minorHAnsi" w:hAnsiTheme="minorHAnsi" w:cstheme="minorHAnsi"/>
            <w:sz w:val="20"/>
            <w:szCs w:val="20"/>
          </w:rPr>
          <w:t>February 10, 2025</w:t>
        </w:r>
      </w:p>
      <w:p w14:paraId="7B8D04C7" w14:textId="47761138" w:rsidR="00EB2E24" w:rsidRPr="00EB2E24" w:rsidRDefault="00EB2E24">
        <w:pPr>
          <w:pStyle w:val="Footer"/>
          <w:rPr>
            <w:sz w:val="18"/>
            <w:szCs w:val="18"/>
          </w:rPr>
        </w:pPr>
        <w:r w:rsidRPr="00EB2E24">
          <w:rPr>
            <w:sz w:val="18"/>
            <w:szCs w:val="18"/>
          </w:rPr>
          <w:t xml:space="preserve">Page </w:t>
        </w:r>
        <w:r w:rsidRPr="00EB2E24">
          <w:rPr>
            <w:sz w:val="18"/>
            <w:szCs w:val="18"/>
          </w:rPr>
          <w:fldChar w:fldCharType="begin"/>
        </w:r>
        <w:r w:rsidRPr="00EB2E24">
          <w:rPr>
            <w:sz w:val="18"/>
            <w:szCs w:val="18"/>
          </w:rPr>
          <w:instrText xml:space="preserve"> PAGE   \* MERGEFORMAT </w:instrText>
        </w:r>
        <w:r w:rsidRPr="00EB2E24">
          <w:rPr>
            <w:sz w:val="18"/>
            <w:szCs w:val="18"/>
          </w:rPr>
          <w:fldChar w:fldCharType="separate"/>
        </w:r>
        <w:r w:rsidRPr="00EB2E24">
          <w:rPr>
            <w:noProof/>
            <w:sz w:val="18"/>
            <w:szCs w:val="18"/>
          </w:rPr>
          <w:t>2</w:t>
        </w:r>
        <w:r w:rsidRPr="00EB2E24">
          <w:rPr>
            <w:noProof/>
            <w:sz w:val="18"/>
            <w:szCs w:val="18"/>
          </w:rPr>
          <w:fldChar w:fldCharType="end"/>
        </w:r>
      </w:p>
    </w:sdtContent>
  </w:sdt>
  <w:p w14:paraId="172B7691" w14:textId="13ACAFEA" w:rsidR="00D26B7A" w:rsidRPr="00EB2E24" w:rsidRDefault="00D26B7A">
    <w:pPr>
      <w:pStyle w:val="Footer"/>
      <w:rPr>
        <w:rFonts w:asciiTheme="minorHAnsi" w:hAnsiTheme="minorHAnsi" w:cs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D908E" w14:textId="77777777" w:rsidR="00EB2E24" w:rsidRDefault="00EB2E24">
    <w:pPr>
      <w:pStyle w:val="Footer"/>
      <w:rPr>
        <w:rFonts w:asciiTheme="minorHAnsi" w:hAnsiTheme="minorHAnsi" w:cstheme="minorHAnsi"/>
        <w:sz w:val="20"/>
        <w:szCs w:val="20"/>
      </w:rPr>
    </w:pPr>
    <w:r w:rsidRPr="00EB2E24">
      <w:rPr>
        <w:rFonts w:asciiTheme="minorHAnsi" w:hAnsiTheme="minorHAnsi" w:cstheme="minorHAnsi"/>
        <w:sz w:val="20"/>
        <w:szCs w:val="20"/>
      </w:rPr>
      <w:t xml:space="preserve">The Wilds </w:t>
    </w:r>
  </w:p>
  <w:p w14:paraId="47D5228A" w14:textId="14D106C6" w:rsidR="00DB3AF8" w:rsidRDefault="00EB2E24">
    <w:pPr>
      <w:pStyle w:val="Footer"/>
      <w:rPr>
        <w:rFonts w:asciiTheme="minorHAnsi" w:hAnsiTheme="minorHAnsi" w:cstheme="minorHAnsi"/>
        <w:sz w:val="20"/>
        <w:szCs w:val="20"/>
      </w:rPr>
    </w:pPr>
    <w:r w:rsidRPr="00EB2E24">
      <w:rPr>
        <w:rFonts w:asciiTheme="minorHAnsi" w:hAnsiTheme="minorHAnsi" w:cstheme="minorHAnsi"/>
        <w:sz w:val="20"/>
        <w:szCs w:val="20"/>
      </w:rPr>
      <w:t>Pre-Bid Meeting Minutes</w:t>
    </w:r>
  </w:p>
  <w:p w14:paraId="6773BAF0" w14:textId="619321C2" w:rsidR="00EB2E24" w:rsidRPr="00EB2E24" w:rsidRDefault="00EB2E24">
    <w:pPr>
      <w:pStyle w:val="Footer"/>
      <w:rPr>
        <w:rFonts w:asciiTheme="minorHAnsi" w:hAnsiTheme="minorHAnsi" w:cstheme="minorHAnsi"/>
        <w:sz w:val="20"/>
        <w:szCs w:val="20"/>
      </w:rPr>
    </w:pPr>
    <w:r>
      <w:rPr>
        <w:rFonts w:asciiTheme="minorHAnsi" w:hAnsiTheme="minorHAnsi" w:cstheme="minorHAnsi"/>
        <w:sz w:val="20"/>
        <w:szCs w:val="20"/>
      </w:rPr>
      <w:t>Hellbender RV Campground Landscaping</w:t>
    </w:r>
  </w:p>
  <w:p w14:paraId="26FF2111" w14:textId="7038899F" w:rsidR="00EB2E24" w:rsidRDefault="00EB2E24">
    <w:pPr>
      <w:pStyle w:val="Footer"/>
      <w:rPr>
        <w:rFonts w:asciiTheme="minorHAnsi" w:hAnsiTheme="minorHAnsi" w:cstheme="minorHAnsi"/>
        <w:sz w:val="20"/>
        <w:szCs w:val="20"/>
      </w:rPr>
    </w:pPr>
    <w:r w:rsidRPr="00EB2E24">
      <w:rPr>
        <w:rFonts w:asciiTheme="minorHAnsi" w:hAnsiTheme="minorHAnsi" w:cstheme="minorHAnsi"/>
        <w:sz w:val="20"/>
        <w:szCs w:val="20"/>
      </w:rPr>
      <w:t>February 10, 2025</w:t>
    </w:r>
  </w:p>
  <w:p w14:paraId="6C35D6B1" w14:textId="46CEEB50" w:rsidR="00EB2E24" w:rsidRPr="00EB2E24" w:rsidRDefault="00EB2E24">
    <w:pPr>
      <w:pStyle w:val="Footer"/>
      <w:rPr>
        <w:rFonts w:asciiTheme="minorHAnsi" w:hAnsiTheme="minorHAnsi" w:cstheme="minorHAnsi"/>
        <w:sz w:val="20"/>
        <w:szCs w:val="20"/>
      </w:rPr>
    </w:pPr>
    <w:r>
      <w:rPr>
        <w:rFonts w:asciiTheme="minorHAnsi" w:hAnsiTheme="minorHAnsi" w:cstheme="minorHAnsi"/>
        <w:sz w:val="20"/>
        <w:szCs w:val="20"/>
      </w:rPr>
      <w:t>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9A986" w14:textId="77777777" w:rsidR="002A728E" w:rsidRDefault="002A728E" w:rsidP="00D26B7A">
      <w:r>
        <w:separator/>
      </w:r>
    </w:p>
  </w:footnote>
  <w:footnote w:type="continuationSeparator" w:id="0">
    <w:p w14:paraId="187C0E4F" w14:textId="77777777" w:rsidR="002A728E" w:rsidRDefault="002A728E" w:rsidP="00D26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211CC" w14:textId="34E8B5EA" w:rsidR="00701B6E" w:rsidRDefault="00B52760">
    <w:pPr>
      <w:pStyle w:val="Header"/>
    </w:pPr>
    <w:r>
      <w:rPr>
        <w:noProof/>
      </w:rPr>
      <w:drawing>
        <wp:anchor distT="0" distB="0" distL="114300" distR="114300" simplePos="0" relativeHeight="251657216" behindDoc="1" locked="0" layoutInCell="1" allowOverlap="1" wp14:anchorId="5E979EF5" wp14:editId="17A1BFF7">
          <wp:simplePos x="0" y="0"/>
          <wp:positionH relativeFrom="column">
            <wp:posOffset>-1092200</wp:posOffset>
          </wp:positionH>
          <wp:positionV relativeFrom="paragraph">
            <wp:posOffset>-457200</wp:posOffset>
          </wp:positionV>
          <wp:extent cx="7863840" cy="1134745"/>
          <wp:effectExtent l="0" t="0" r="3810" b="8255"/>
          <wp:wrapNone/>
          <wp:docPr id="12752757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27574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3840" cy="11347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2F1A1B8" w14:textId="77777777" w:rsidR="00701B6E" w:rsidRDefault="00701B6E" w:rsidP="00B5276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5069D" w14:textId="543BBE16" w:rsidR="000C099F" w:rsidRDefault="00B52760" w:rsidP="00B52760">
    <w:pPr>
      <w:pStyle w:val="Header"/>
      <w:tabs>
        <w:tab w:val="center" w:pos="4400"/>
        <w:tab w:val="left" w:pos="6640"/>
      </w:tabs>
    </w:pPr>
    <w:r>
      <w:tab/>
    </w:r>
    <w:r w:rsidR="00DB3AF8">
      <w:rPr>
        <w:noProof/>
      </w:rPr>
      <w:drawing>
        <wp:inline distT="0" distB="0" distL="0" distR="0" wp14:anchorId="62247A2E" wp14:editId="2C701400">
          <wp:extent cx="1781175" cy="111768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W_The-Wilds-Logo-2017.jpg"/>
                  <pic:cNvPicPr/>
                </pic:nvPicPr>
                <pic:blipFill>
                  <a:blip r:embed="rId1">
                    <a:extLst>
                      <a:ext uri="{BEBA8EAE-BF5A-486C-A8C5-ECC9F3942E4B}">
                        <a14:imgProps xmlns:a14="http://schemas.microsoft.com/office/drawing/2010/main">
                          <a14:imgLayer r:embed="rId2">
                            <a14:imgEffect>
                              <a14:backgroundRemoval t="6771" b="89844" l="9967" r="89869">
                                <a14:foregroundMark x1="21569" y1="53906" x2="21569" y2="53906"/>
                                <a14:foregroundMark x1="26144" y1="35938" x2="26144" y2="35938"/>
                                <a14:foregroundMark x1="37745" y1="25000" x2="37745" y2="25000"/>
                                <a14:foregroundMark x1="49837" y1="80729" x2="49837" y2="80729"/>
                                <a14:foregroundMark x1="51634" y1="80990" x2="51634" y2="80990"/>
                                <a14:foregroundMark x1="56373" y1="83073" x2="56373" y2="83073"/>
                                <a14:foregroundMark x1="56373" y1="85156" x2="56373" y2="85156"/>
                                <a14:foregroundMark x1="59314" y1="80729" x2="59314" y2="80729"/>
                                <a14:foregroundMark x1="69771" y1="82292" x2="69771" y2="82292"/>
                                <a14:foregroundMark x1="69771" y1="74740" x2="69771" y2="74740"/>
                                <a14:foregroundMark x1="73366" y1="79427" x2="73366" y2="79427"/>
                                <a14:foregroundMark x1="75490" y1="80469" x2="75490" y2="80469"/>
                                <a14:foregroundMark x1="82843" y1="80990" x2="82843" y2="80990"/>
                              </a14:backgroundRemoval>
                            </a14:imgEffect>
                            <a14:imgEffect>
                              <a14:sharpenSoften amount="5000"/>
                            </a14:imgEffect>
                          </a14:imgLayer>
                        </a14:imgProps>
                      </a:ext>
                      <a:ext uri="{28A0092B-C50C-407E-A947-70E740481C1C}">
                        <a14:useLocalDpi xmlns:a14="http://schemas.microsoft.com/office/drawing/2010/main" val="0"/>
                      </a:ext>
                    </a:extLst>
                  </a:blip>
                  <a:stretch>
                    <a:fillRect/>
                  </a:stretch>
                </pic:blipFill>
                <pic:spPr>
                  <a:xfrm>
                    <a:off x="0" y="0"/>
                    <a:ext cx="1811064" cy="1136442"/>
                  </a:xfrm>
                  <a:prstGeom prst="rect">
                    <a:avLst/>
                  </a:prstGeom>
                </pic:spPr>
              </pic:pic>
            </a:graphicData>
          </a:graphic>
        </wp:inline>
      </w:drawing>
    </w:r>
    <w:r w:rsidR="00DB3AF8">
      <w:rPr>
        <w:noProof/>
      </w:rPr>
      <w:drawing>
        <wp:anchor distT="0" distB="0" distL="114300" distR="114300" simplePos="0" relativeHeight="251659264" behindDoc="1" locked="0" layoutInCell="1" allowOverlap="1" wp14:anchorId="0B817465" wp14:editId="62A123B3">
          <wp:simplePos x="0" y="0"/>
          <wp:positionH relativeFrom="column">
            <wp:posOffset>-1092200</wp:posOffset>
          </wp:positionH>
          <wp:positionV relativeFrom="paragraph">
            <wp:posOffset>-457200</wp:posOffset>
          </wp:positionV>
          <wp:extent cx="7772400" cy="1122045"/>
          <wp:effectExtent l="0" t="0" r="0" b="1905"/>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72400" cy="11220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53DC9"/>
    <w:multiLevelType w:val="multilevel"/>
    <w:tmpl w:val="07E4F0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CDD1F24"/>
    <w:multiLevelType w:val="hybridMultilevel"/>
    <w:tmpl w:val="B3A8C6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001E15"/>
    <w:multiLevelType w:val="hybridMultilevel"/>
    <w:tmpl w:val="76225F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B3669A7"/>
    <w:multiLevelType w:val="hybridMultilevel"/>
    <w:tmpl w:val="D05CF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FA92F02"/>
    <w:multiLevelType w:val="multilevel"/>
    <w:tmpl w:val="F27AD668"/>
    <w:lvl w:ilvl="0">
      <w:start w:val="1"/>
      <w:numFmt w:val="decimal"/>
      <w:lvlText w:val="%1"/>
      <w:lvlJc w:val="left"/>
      <w:pPr>
        <w:ind w:left="520" w:hanging="52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BEE4917"/>
    <w:multiLevelType w:val="hybridMultilevel"/>
    <w:tmpl w:val="938CD00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317549"/>
    <w:multiLevelType w:val="hybridMultilevel"/>
    <w:tmpl w:val="3140D51C"/>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BC1513"/>
    <w:multiLevelType w:val="hybridMultilevel"/>
    <w:tmpl w:val="47AE4E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85815407">
    <w:abstractNumId w:val="0"/>
  </w:num>
  <w:num w:numId="2" w16cid:durableId="87123830">
    <w:abstractNumId w:val="5"/>
  </w:num>
  <w:num w:numId="3" w16cid:durableId="1708481665">
    <w:abstractNumId w:val="6"/>
  </w:num>
  <w:num w:numId="4" w16cid:durableId="1846044260">
    <w:abstractNumId w:val="3"/>
  </w:num>
  <w:num w:numId="5" w16cid:durableId="557401972">
    <w:abstractNumId w:val="7"/>
  </w:num>
  <w:num w:numId="6" w16cid:durableId="1181356951">
    <w:abstractNumId w:val="2"/>
  </w:num>
  <w:num w:numId="7" w16cid:durableId="1371761294">
    <w:abstractNumId w:val="4"/>
  </w:num>
  <w:num w:numId="8" w16cid:durableId="474373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1B2"/>
    <w:rsid w:val="000C099F"/>
    <w:rsid w:val="000D58F5"/>
    <w:rsid w:val="00107D90"/>
    <w:rsid w:val="00127A5F"/>
    <w:rsid w:val="00127B47"/>
    <w:rsid w:val="00127FD6"/>
    <w:rsid w:val="00143CA6"/>
    <w:rsid w:val="001C5FA6"/>
    <w:rsid w:val="001D3426"/>
    <w:rsid w:val="001D5681"/>
    <w:rsid w:val="001F6BE1"/>
    <w:rsid w:val="0020056A"/>
    <w:rsid w:val="0023672B"/>
    <w:rsid w:val="0026076D"/>
    <w:rsid w:val="00263BE3"/>
    <w:rsid w:val="00266F83"/>
    <w:rsid w:val="002670D1"/>
    <w:rsid w:val="002A3CDA"/>
    <w:rsid w:val="002A5868"/>
    <w:rsid w:val="002A728E"/>
    <w:rsid w:val="002D7E59"/>
    <w:rsid w:val="00364F06"/>
    <w:rsid w:val="003859F3"/>
    <w:rsid w:val="003F7641"/>
    <w:rsid w:val="0041541D"/>
    <w:rsid w:val="00446479"/>
    <w:rsid w:val="0054037F"/>
    <w:rsid w:val="00550388"/>
    <w:rsid w:val="005571FD"/>
    <w:rsid w:val="0061432C"/>
    <w:rsid w:val="00633561"/>
    <w:rsid w:val="006636F0"/>
    <w:rsid w:val="006647B9"/>
    <w:rsid w:val="006E5EBE"/>
    <w:rsid w:val="00701B6E"/>
    <w:rsid w:val="007349BB"/>
    <w:rsid w:val="00740683"/>
    <w:rsid w:val="00740803"/>
    <w:rsid w:val="0074379B"/>
    <w:rsid w:val="007C1821"/>
    <w:rsid w:val="007F31F6"/>
    <w:rsid w:val="00837453"/>
    <w:rsid w:val="00852F9F"/>
    <w:rsid w:val="00966E81"/>
    <w:rsid w:val="009B01C8"/>
    <w:rsid w:val="00A02CF9"/>
    <w:rsid w:val="00A21666"/>
    <w:rsid w:val="00A5546E"/>
    <w:rsid w:val="00A87B82"/>
    <w:rsid w:val="00AF52FF"/>
    <w:rsid w:val="00B508FE"/>
    <w:rsid w:val="00B52760"/>
    <w:rsid w:val="00B94FD3"/>
    <w:rsid w:val="00B96BC4"/>
    <w:rsid w:val="00C94CD0"/>
    <w:rsid w:val="00CB6BB2"/>
    <w:rsid w:val="00CF3D96"/>
    <w:rsid w:val="00D05B61"/>
    <w:rsid w:val="00D26B7A"/>
    <w:rsid w:val="00D611B2"/>
    <w:rsid w:val="00D814D2"/>
    <w:rsid w:val="00DA0CDA"/>
    <w:rsid w:val="00DB35C2"/>
    <w:rsid w:val="00DB3AF8"/>
    <w:rsid w:val="00DD36D2"/>
    <w:rsid w:val="00DD7D01"/>
    <w:rsid w:val="00DE3A56"/>
    <w:rsid w:val="00DE3F16"/>
    <w:rsid w:val="00E148E5"/>
    <w:rsid w:val="00EB2E24"/>
    <w:rsid w:val="00ED2F8F"/>
    <w:rsid w:val="00ED31E8"/>
    <w:rsid w:val="00EF6FDB"/>
    <w:rsid w:val="00F25AAB"/>
    <w:rsid w:val="00F46A0A"/>
    <w:rsid w:val="00F4705A"/>
    <w:rsid w:val="00F51978"/>
    <w:rsid w:val="00FD083A"/>
    <w:rsid w:val="00FF5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1B862"/>
  <w15:docId w15:val="{57DFFBDE-87EF-43CA-9CCD-1467B9CDF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26B7A"/>
    <w:pPr>
      <w:tabs>
        <w:tab w:val="center" w:pos="4680"/>
        <w:tab w:val="right" w:pos="9360"/>
      </w:tabs>
    </w:pPr>
  </w:style>
  <w:style w:type="character" w:customStyle="1" w:styleId="HeaderChar">
    <w:name w:val="Header Char"/>
    <w:basedOn w:val="DefaultParagraphFont"/>
    <w:link w:val="Header"/>
    <w:uiPriority w:val="99"/>
    <w:rsid w:val="00D26B7A"/>
    <w:rPr>
      <w:rFonts w:ascii="Arial" w:eastAsia="Arial" w:hAnsi="Arial" w:cs="Arial"/>
    </w:rPr>
  </w:style>
  <w:style w:type="paragraph" w:styleId="Footer">
    <w:name w:val="footer"/>
    <w:basedOn w:val="Normal"/>
    <w:link w:val="FooterChar"/>
    <w:uiPriority w:val="99"/>
    <w:unhideWhenUsed/>
    <w:rsid w:val="00D26B7A"/>
    <w:pPr>
      <w:tabs>
        <w:tab w:val="center" w:pos="4680"/>
        <w:tab w:val="right" w:pos="9360"/>
      </w:tabs>
    </w:pPr>
  </w:style>
  <w:style w:type="character" w:customStyle="1" w:styleId="FooterChar">
    <w:name w:val="Footer Char"/>
    <w:basedOn w:val="DefaultParagraphFont"/>
    <w:link w:val="Footer"/>
    <w:uiPriority w:val="99"/>
    <w:rsid w:val="00D26B7A"/>
    <w:rPr>
      <w:rFonts w:ascii="Arial" w:eastAsia="Arial" w:hAnsi="Arial" w:cs="Arial"/>
    </w:rPr>
  </w:style>
  <w:style w:type="paragraph" w:styleId="BalloonText">
    <w:name w:val="Balloon Text"/>
    <w:basedOn w:val="Normal"/>
    <w:link w:val="BalloonTextChar"/>
    <w:uiPriority w:val="99"/>
    <w:semiHidden/>
    <w:unhideWhenUsed/>
    <w:rsid w:val="00D26B7A"/>
    <w:rPr>
      <w:rFonts w:ascii="Tahoma" w:hAnsi="Tahoma" w:cs="Tahoma"/>
      <w:sz w:val="16"/>
      <w:szCs w:val="16"/>
    </w:rPr>
  </w:style>
  <w:style w:type="character" w:customStyle="1" w:styleId="BalloonTextChar">
    <w:name w:val="Balloon Text Char"/>
    <w:basedOn w:val="DefaultParagraphFont"/>
    <w:link w:val="BalloonText"/>
    <w:uiPriority w:val="99"/>
    <w:semiHidden/>
    <w:rsid w:val="00D26B7A"/>
    <w:rPr>
      <w:rFonts w:ascii="Tahoma" w:eastAsia="Arial" w:hAnsi="Tahoma" w:cs="Tahoma"/>
      <w:sz w:val="16"/>
      <w:szCs w:val="16"/>
    </w:rPr>
  </w:style>
  <w:style w:type="paragraph" w:styleId="NoSpacing">
    <w:name w:val="No Spacing"/>
    <w:uiPriority w:val="1"/>
    <w:qFormat/>
    <w:rsid w:val="00F4705A"/>
    <w:pPr>
      <w:widowControl/>
      <w:autoSpaceDE/>
      <w:autoSpaceDN/>
    </w:pPr>
  </w:style>
  <w:style w:type="character" w:styleId="Hyperlink">
    <w:name w:val="Hyperlink"/>
    <w:basedOn w:val="DefaultParagraphFont"/>
    <w:uiPriority w:val="99"/>
    <w:unhideWhenUsed/>
    <w:rsid w:val="005571FD"/>
    <w:rPr>
      <w:color w:val="0000FF" w:themeColor="hyperlink"/>
      <w:u w:val="single"/>
    </w:rPr>
  </w:style>
  <w:style w:type="character" w:styleId="UnresolvedMention">
    <w:name w:val="Unresolved Mention"/>
    <w:basedOn w:val="DefaultParagraphFont"/>
    <w:uiPriority w:val="99"/>
    <w:semiHidden/>
    <w:unhideWhenUsed/>
    <w:rsid w:val="005571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uhrig@thewilds.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thewilds.org/bids-and-reque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uhrig@thewilds.org" TargetMode="External"/><Relationship Id="rId5" Type="http://schemas.openxmlformats.org/officeDocument/2006/relationships/styles" Target="styles.xml"/><Relationship Id="rId15" Type="http://schemas.openxmlformats.org/officeDocument/2006/relationships/hyperlink" Target="mailto:lbutler@thewilds.org" TargetMode="External"/><Relationship Id="rId10" Type="http://schemas.openxmlformats.org/officeDocument/2006/relationships/hyperlink" Target="mailto:jcampbell@thewilds.org"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uhrig@thewild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28CFAE8703784C8C6A79C22164B388" ma:contentTypeVersion="14" ma:contentTypeDescription="Create a new document." ma:contentTypeScope="" ma:versionID="42a451cc0741e481b01a13cf7b3550f8">
  <xsd:schema xmlns:xsd="http://www.w3.org/2001/XMLSchema" xmlns:xs="http://www.w3.org/2001/XMLSchema" xmlns:p="http://schemas.microsoft.com/office/2006/metadata/properties" xmlns:ns3="5500b738-dc89-4018-add2-855abc0a94da" xmlns:ns4="ab8fd30e-d2b9-4b7c-8a24-5ecce1e88b4e" targetNamespace="http://schemas.microsoft.com/office/2006/metadata/properties" ma:root="true" ma:fieldsID="bcec38c98ec22f3342e82fe0964c1971" ns3:_="" ns4:_="">
    <xsd:import namespace="5500b738-dc89-4018-add2-855abc0a94da"/>
    <xsd:import namespace="ab8fd30e-d2b9-4b7c-8a24-5ecce1e88b4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00b738-dc89-4018-add2-855abc0a94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8fd30e-d2b9-4b7c-8a24-5ecce1e88b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220716-CB19-4B53-855D-599A236A2BA3}">
  <ds:schemaRefs>
    <ds:schemaRef ds:uri="http://schemas.microsoft.com/office/2006/metadata/properties"/>
    <ds:schemaRef ds:uri="http://purl.org/dc/terms/"/>
    <ds:schemaRef ds:uri="5500b738-dc89-4018-add2-855abc0a94da"/>
    <ds:schemaRef ds:uri="http://schemas.microsoft.com/office/2006/documentManagement/types"/>
    <ds:schemaRef ds:uri="http://schemas.microsoft.com/office/infopath/2007/PartnerControls"/>
    <ds:schemaRef ds:uri="ab8fd30e-d2b9-4b7c-8a24-5ecce1e88b4e"/>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805780D-194B-4945-810D-29F47DC71A53}">
  <ds:schemaRefs>
    <ds:schemaRef ds:uri="http://schemas.microsoft.com/sharepoint/v3/contenttype/forms"/>
  </ds:schemaRefs>
</ds:datastoreItem>
</file>

<file path=customXml/itemProps3.xml><?xml version="1.0" encoding="utf-8"?>
<ds:datastoreItem xmlns:ds="http://schemas.openxmlformats.org/officeDocument/2006/customXml" ds:itemID="{3F48BB65-5220-4902-A827-94DCB5895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00b738-dc89-4018-add2-855abc0a94da"/>
    <ds:schemaRef ds:uri="ab8fd30e-d2b9-4b7c-8a24-5ecce1e88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e4318 ltrhd</vt:lpstr>
    </vt:vector>
  </TitlesOfParts>
  <Company>Columbus Zoo and Aquarium</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e4318 ltrhd</dc:title>
  <dc:creator>Uhrig, Genelle</dc:creator>
  <cp:lastModifiedBy>Uhrig, Genelle</cp:lastModifiedBy>
  <cp:revision>6</cp:revision>
  <cp:lastPrinted>2025-01-08T16:28:00Z</cp:lastPrinted>
  <dcterms:created xsi:type="dcterms:W3CDTF">2025-02-07T19:22:00Z</dcterms:created>
  <dcterms:modified xsi:type="dcterms:W3CDTF">2025-02-10T23:18:00Z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2019-06-05T00:00:00Z</vt:filetime>
  </property>
  <property fmtid="{D5CDD505-2E9C-101B-9397-08002B2CF9AE}" pid="3" name="Creator">
    <vt:lpwstr>Adobe Illustrator CC 23.0 (Macintosh)</vt:lpwstr>
  </property>
  <property fmtid="{D5CDD505-2E9C-101B-9397-08002B2CF9AE}" pid="4" name="LastSaved">
    <vt:filetime>2019-06-06T00:00:00Z</vt:filetime>
  </property>
  <property fmtid="{D5CDD505-2E9C-101B-9397-08002B2CF9AE}" pid="5" name="ContentTypeId">
    <vt:lpwstr>0x0101005628CFAE8703784C8C6A79C22164B388</vt:lpwstr>
  </property>
</Properties>
</file>